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19CB" w:rsidRPr="00A339AD" w:rsidRDefault="00AF19CB" w:rsidP="00A339AD">
      <w:pPr>
        <w:spacing w:after="0" w:line="240" w:lineRule="auto"/>
        <w:ind w:right="-284" w:firstLine="567"/>
        <w:jc w:val="center"/>
        <w:rPr>
          <w:rFonts w:ascii="Times New Roman" w:hAnsi="Times New Roman" w:cs="Times New Roman"/>
          <w:b/>
          <w:bCs/>
          <w:sz w:val="28"/>
          <w:szCs w:val="28"/>
        </w:rPr>
      </w:pPr>
      <w:r w:rsidRPr="00A339AD">
        <w:rPr>
          <w:rFonts w:ascii="Times New Roman" w:hAnsi="Times New Roman" w:cs="Times New Roman"/>
          <w:b/>
          <w:bCs/>
          <w:sz w:val="28"/>
          <w:szCs w:val="28"/>
        </w:rPr>
        <w:t xml:space="preserve">Информация о результатах мониторинга правоприменения муниципальных нормативных правовых актов Незамаевского сельского </w:t>
      </w:r>
      <w:bookmarkStart w:id="0" w:name="_GoBack"/>
      <w:bookmarkEnd w:id="0"/>
      <w:r w:rsidRPr="00A339AD">
        <w:rPr>
          <w:rFonts w:ascii="Times New Roman" w:hAnsi="Times New Roman" w:cs="Times New Roman"/>
          <w:b/>
          <w:bCs/>
          <w:sz w:val="28"/>
          <w:szCs w:val="28"/>
        </w:rPr>
        <w:t>поселения Павловского района за 201</w:t>
      </w:r>
      <w:r w:rsidR="0001623F" w:rsidRPr="00A339AD">
        <w:rPr>
          <w:rFonts w:ascii="Times New Roman" w:hAnsi="Times New Roman" w:cs="Times New Roman"/>
          <w:b/>
          <w:bCs/>
          <w:sz w:val="28"/>
          <w:szCs w:val="28"/>
        </w:rPr>
        <w:t>9</w:t>
      </w:r>
      <w:r w:rsidRPr="00A339AD">
        <w:rPr>
          <w:rFonts w:ascii="Times New Roman" w:hAnsi="Times New Roman" w:cs="Times New Roman"/>
          <w:b/>
          <w:bCs/>
          <w:sz w:val="28"/>
          <w:szCs w:val="28"/>
        </w:rPr>
        <w:t xml:space="preserve"> год</w:t>
      </w:r>
      <w:r w:rsidR="0001623F" w:rsidRPr="00A339AD">
        <w:rPr>
          <w:rFonts w:ascii="Times New Roman" w:hAnsi="Times New Roman" w:cs="Times New Roman"/>
          <w:b/>
          <w:bCs/>
          <w:sz w:val="28"/>
          <w:szCs w:val="28"/>
        </w:rPr>
        <w:t>.</w:t>
      </w:r>
    </w:p>
    <w:p w:rsidR="00AF19CB" w:rsidRPr="00AF19CB" w:rsidRDefault="00AF19CB" w:rsidP="00AF19CB">
      <w:pPr>
        <w:spacing w:after="0" w:line="240" w:lineRule="auto"/>
        <w:ind w:right="-284" w:firstLine="567"/>
        <w:jc w:val="both"/>
        <w:rPr>
          <w:rFonts w:ascii="Times New Roman" w:hAnsi="Times New Roman" w:cs="Times New Roman"/>
          <w:sz w:val="28"/>
          <w:szCs w:val="28"/>
        </w:rPr>
      </w:pPr>
      <w:r w:rsidRPr="00AF19CB">
        <w:rPr>
          <w:rFonts w:ascii="Times New Roman" w:hAnsi="Times New Roman" w:cs="Times New Roman"/>
          <w:sz w:val="28"/>
          <w:szCs w:val="28"/>
        </w:rPr>
        <w:t>В соответствии с Указом Президента Российской Федерации от 20 мая 2011 года №657 «О мониторинге правоприменения в Российской Федерации», постановлением Правительства Российской Федерации от 19 августа 2011 года   № 694 «Об утверждении методики осуществления мониторинга правоприменения в Российской Федерации», Законом Краснодарского края от 07 ноября 2011 года № 2354-КЗ «О мониторинге правоприменения нормативных правовых актов Краснодарского края», постановление администрации Незамаевского сельского поселения Павловского района от 20 ноября 2014 года №112 «Об утверждении порядка проведения мониторинга правоприменения муниципальных нормативных правовых актов Незамаевского сельского поселения Павловского района», распоряжением администрации Незамаевского сельского поселения Павловского района от 2</w:t>
      </w:r>
      <w:r w:rsidR="00A339AD">
        <w:rPr>
          <w:rFonts w:ascii="Times New Roman" w:hAnsi="Times New Roman" w:cs="Times New Roman"/>
          <w:sz w:val="28"/>
          <w:szCs w:val="28"/>
        </w:rPr>
        <w:t>9</w:t>
      </w:r>
      <w:r w:rsidRPr="00AF19CB">
        <w:rPr>
          <w:rFonts w:ascii="Times New Roman" w:hAnsi="Times New Roman" w:cs="Times New Roman"/>
          <w:sz w:val="28"/>
          <w:szCs w:val="28"/>
        </w:rPr>
        <w:t xml:space="preserve"> декабря 201</w:t>
      </w:r>
      <w:r w:rsidR="00A339AD">
        <w:rPr>
          <w:rFonts w:ascii="Times New Roman" w:hAnsi="Times New Roman" w:cs="Times New Roman"/>
          <w:sz w:val="28"/>
          <w:szCs w:val="28"/>
        </w:rPr>
        <w:t>8</w:t>
      </w:r>
      <w:r w:rsidRPr="00AF19CB">
        <w:rPr>
          <w:rFonts w:ascii="Times New Roman" w:hAnsi="Times New Roman" w:cs="Times New Roman"/>
          <w:sz w:val="28"/>
          <w:szCs w:val="28"/>
        </w:rPr>
        <w:t xml:space="preserve"> года № 6</w:t>
      </w:r>
      <w:r w:rsidR="00A339AD">
        <w:rPr>
          <w:rFonts w:ascii="Times New Roman" w:hAnsi="Times New Roman" w:cs="Times New Roman"/>
          <w:sz w:val="28"/>
          <w:szCs w:val="28"/>
        </w:rPr>
        <w:t>0</w:t>
      </w:r>
      <w:r w:rsidRPr="00AF19CB">
        <w:rPr>
          <w:rFonts w:ascii="Times New Roman" w:hAnsi="Times New Roman" w:cs="Times New Roman"/>
          <w:sz w:val="28"/>
          <w:szCs w:val="28"/>
        </w:rPr>
        <w:t>-р«Об утверждении плана мониторинга муниципальных правовых актов Незамаевского сельского поселения Павловского района на 201</w:t>
      </w:r>
      <w:r w:rsidR="00A339AD">
        <w:rPr>
          <w:rFonts w:ascii="Times New Roman" w:hAnsi="Times New Roman" w:cs="Times New Roman"/>
          <w:sz w:val="28"/>
          <w:szCs w:val="28"/>
        </w:rPr>
        <w:t>9</w:t>
      </w:r>
      <w:r w:rsidRPr="00AF19CB">
        <w:rPr>
          <w:rFonts w:ascii="Times New Roman" w:hAnsi="Times New Roman" w:cs="Times New Roman"/>
          <w:sz w:val="28"/>
          <w:szCs w:val="28"/>
        </w:rPr>
        <w:t xml:space="preserve"> год» осуществляется мониторинг правоприменения муниципальных нормативных правовых актов Незамаевского сельского поселения Павловского района.</w:t>
      </w:r>
    </w:p>
    <w:p w:rsidR="00AF19CB" w:rsidRPr="00AF19CB" w:rsidRDefault="00AF19CB" w:rsidP="00AF19CB">
      <w:pPr>
        <w:spacing w:after="0" w:line="240" w:lineRule="auto"/>
        <w:ind w:right="-284" w:firstLine="567"/>
        <w:jc w:val="both"/>
        <w:rPr>
          <w:rFonts w:ascii="Times New Roman" w:hAnsi="Times New Roman" w:cs="Times New Roman"/>
          <w:sz w:val="28"/>
          <w:szCs w:val="28"/>
        </w:rPr>
      </w:pPr>
      <w:r w:rsidRPr="00AF19CB">
        <w:rPr>
          <w:rFonts w:ascii="Times New Roman" w:hAnsi="Times New Roman" w:cs="Times New Roman"/>
          <w:sz w:val="28"/>
          <w:szCs w:val="28"/>
        </w:rPr>
        <w:t>В процессе мониторинга использованы положения Федерального закона от 17.07.2009 № 172-ФЗ «Об антикоррупционной экспертизе нормативных правовых актов и проектов нормативных правовых актов», постановления Правительства Российской Федерации от 26.02.2010 № 96 «Об антикоррупционной экспертизе нормативных правовых актов и проектов нормативных правовых актов», постановлений Правительства Российской Федерации от 19.08.2011 № 684 «Об утверждении методики осуществления мониторинга правоприменения в Российской Федерации».</w:t>
      </w:r>
    </w:p>
    <w:p w:rsidR="00AF19CB" w:rsidRPr="00AF19CB" w:rsidRDefault="00AF19CB" w:rsidP="00AF19CB">
      <w:pPr>
        <w:spacing w:after="0" w:line="240" w:lineRule="auto"/>
        <w:ind w:right="-284" w:firstLine="567"/>
        <w:jc w:val="both"/>
        <w:rPr>
          <w:rFonts w:ascii="Times New Roman" w:hAnsi="Times New Roman" w:cs="Times New Roman"/>
          <w:sz w:val="28"/>
          <w:szCs w:val="28"/>
        </w:rPr>
      </w:pPr>
      <w:r w:rsidRPr="00AF19CB">
        <w:rPr>
          <w:rFonts w:ascii="Times New Roman" w:hAnsi="Times New Roman" w:cs="Times New Roman"/>
          <w:sz w:val="28"/>
          <w:szCs w:val="28"/>
        </w:rPr>
        <w:t>Мониторинг осуществляется в целях контроля за соблюдением и исполнением нормативных правовых актов Незамаевского сельского поселения Павловского района, противодействия коррупции, совершенствования нормотворческой деятельности органов местного самоуправления Незамаевского сельского поселения Павловского района.</w:t>
      </w:r>
    </w:p>
    <w:p w:rsidR="00AF19CB" w:rsidRPr="00AF19CB" w:rsidRDefault="00AF19CB" w:rsidP="00AF19CB">
      <w:pPr>
        <w:spacing w:after="0" w:line="240" w:lineRule="auto"/>
        <w:ind w:right="-284" w:firstLine="567"/>
        <w:jc w:val="both"/>
        <w:rPr>
          <w:rFonts w:ascii="Times New Roman" w:hAnsi="Times New Roman" w:cs="Times New Roman"/>
          <w:sz w:val="28"/>
          <w:szCs w:val="28"/>
        </w:rPr>
      </w:pPr>
      <w:r w:rsidRPr="00AF19CB">
        <w:rPr>
          <w:rFonts w:ascii="Times New Roman" w:hAnsi="Times New Roman" w:cs="Times New Roman"/>
          <w:sz w:val="28"/>
          <w:szCs w:val="28"/>
        </w:rPr>
        <w:t>Мониторинг правоприменения включает в себя сбор, обобщение, анализ и оценку практики применения нормативных правовых актов Незамаевского сельского поселения Павловского района.</w:t>
      </w:r>
    </w:p>
    <w:p w:rsidR="00AF19CB" w:rsidRPr="00AF19CB" w:rsidRDefault="00AF19CB" w:rsidP="00AF19CB">
      <w:pPr>
        <w:spacing w:after="0" w:line="240" w:lineRule="auto"/>
        <w:ind w:right="-284" w:firstLine="567"/>
        <w:jc w:val="both"/>
        <w:rPr>
          <w:rFonts w:ascii="Times New Roman" w:hAnsi="Times New Roman" w:cs="Times New Roman"/>
          <w:sz w:val="28"/>
          <w:szCs w:val="28"/>
        </w:rPr>
      </w:pPr>
      <w:r w:rsidRPr="00AF19CB">
        <w:rPr>
          <w:rFonts w:ascii="Times New Roman" w:hAnsi="Times New Roman" w:cs="Times New Roman"/>
          <w:sz w:val="28"/>
          <w:szCs w:val="28"/>
        </w:rPr>
        <w:t>На основании распоряжения администрации Незамаевского сельского поселения Павловского района от 2</w:t>
      </w:r>
      <w:r w:rsidR="00A339AD">
        <w:rPr>
          <w:rFonts w:ascii="Times New Roman" w:hAnsi="Times New Roman" w:cs="Times New Roman"/>
          <w:sz w:val="28"/>
          <w:szCs w:val="28"/>
        </w:rPr>
        <w:t>9</w:t>
      </w:r>
      <w:r w:rsidRPr="00AF19CB">
        <w:rPr>
          <w:rFonts w:ascii="Times New Roman" w:hAnsi="Times New Roman" w:cs="Times New Roman"/>
          <w:sz w:val="28"/>
          <w:szCs w:val="28"/>
        </w:rPr>
        <w:t>.12.201</w:t>
      </w:r>
      <w:r w:rsidR="00A339AD">
        <w:rPr>
          <w:rFonts w:ascii="Times New Roman" w:hAnsi="Times New Roman" w:cs="Times New Roman"/>
          <w:sz w:val="28"/>
          <w:szCs w:val="28"/>
        </w:rPr>
        <w:t>8</w:t>
      </w:r>
      <w:r w:rsidRPr="00AF19CB">
        <w:rPr>
          <w:rFonts w:ascii="Times New Roman" w:hAnsi="Times New Roman" w:cs="Times New Roman"/>
          <w:sz w:val="28"/>
          <w:szCs w:val="28"/>
        </w:rPr>
        <w:t xml:space="preserve"> года № 60-р «Об утверждении плана мониторинга муниципальных правовых актов Незамаевского сельского поселения Павловского района на 201</w:t>
      </w:r>
      <w:r w:rsidR="00A339AD">
        <w:rPr>
          <w:rFonts w:ascii="Times New Roman" w:hAnsi="Times New Roman" w:cs="Times New Roman"/>
          <w:sz w:val="28"/>
          <w:szCs w:val="28"/>
        </w:rPr>
        <w:t>9</w:t>
      </w:r>
      <w:r w:rsidRPr="00AF19CB">
        <w:rPr>
          <w:rFonts w:ascii="Times New Roman" w:hAnsi="Times New Roman" w:cs="Times New Roman"/>
          <w:sz w:val="28"/>
          <w:szCs w:val="28"/>
        </w:rPr>
        <w:t xml:space="preserve"> год» </w:t>
      </w:r>
      <w:proofErr w:type="spellStart"/>
      <w:r w:rsidRPr="00AF19CB">
        <w:rPr>
          <w:rFonts w:ascii="Times New Roman" w:hAnsi="Times New Roman" w:cs="Times New Roman"/>
          <w:sz w:val="28"/>
          <w:szCs w:val="28"/>
        </w:rPr>
        <w:t>осуществлен</w:t>
      </w:r>
      <w:proofErr w:type="spellEnd"/>
      <w:r w:rsidRPr="00AF19CB">
        <w:rPr>
          <w:rFonts w:ascii="Times New Roman" w:hAnsi="Times New Roman" w:cs="Times New Roman"/>
          <w:sz w:val="28"/>
          <w:szCs w:val="28"/>
        </w:rPr>
        <w:t xml:space="preserve"> текущий мониторинг 1</w:t>
      </w:r>
      <w:r w:rsidR="00A339AD">
        <w:rPr>
          <w:rFonts w:ascii="Times New Roman" w:hAnsi="Times New Roman" w:cs="Times New Roman"/>
          <w:sz w:val="28"/>
          <w:szCs w:val="28"/>
        </w:rPr>
        <w:t>9</w:t>
      </w:r>
      <w:r w:rsidRPr="00AF19CB">
        <w:rPr>
          <w:rFonts w:ascii="Times New Roman" w:hAnsi="Times New Roman" w:cs="Times New Roman"/>
          <w:sz w:val="28"/>
          <w:szCs w:val="28"/>
        </w:rPr>
        <w:t xml:space="preserve"> нормативных правовых актов Незамаевского сельского поселения Павловского района.</w:t>
      </w:r>
    </w:p>
    <w:p w:rsidR="00AF19CB" w:rsidRPr="00AF19CB" w:rsidRDefault="00AF19CB" w:rsidP="00AF19CB">
      <w:pPr>
        <w:spacing w:after="0" w:line="240" w:lineRule="auto"/>
        <w:ind w:right="-284" w:firstLine="567"/>
        <w:jc w:val="both"/>
        <w:rPr>
          <w:rFonts w:ascii="Times New Roman" w:hAnsi="Times New Roman" w:cs="Times New Roman"/>
          <w:sz w:val="28"/>
          <w:szCs w:val="28"/>
        </w:rPr>
      </w:pPr>
      <w:r w:rsidRPr="00AF19CB">
        <w:rPr>
          <w:rFonts w:ascii="Times New Roman" w:hAnsi="Times New Roman" w:cs="Times New Roman"/>
          <w:sz w:val="28"/>
          <w:szCs w:val="28"/>
        </w:rPr>
        <w:t>При осуществлении мониторинга для обеспечения принятия (издания), изменения или признания утратившими силу (отмены) нормативных правовых актов Незамаевского сельского поселения Павловского района оценивается информация о практике их применения по следующим показателям:</w:t>
      </w:r>
    </w:p>
    <w:p w:rsidR="00AF19CB" w:rsidRPr="00AF19CB" w:rsidRDefault="00AF19CB" w:rsidP="00AF19CB">
      <w:pPr>
        <w:spacing w:after="0" w:line="240" w:lineRule="auto"/>
        <w:ind w:right="-284" w:firstLine="567"/>
        <w:jc w:val="both"/>
        <w:rPr>
          <w:rFonts w:ascii="Times New Roman" w:hAnsi="Times New Roman" w:cs="Times New Roman"/>
          <w:sz w:val="28"/>
          <w:szCs w:val="28"/>
        </w:rPr>
      </w:pPr>
      <w:r w:rsidRPr="00AF19CB">
        <w:rPr>
          <w:rFonts w:ascii="Times New Roman" w:hAnsi="Times New Roman" w:cs="Times New Roman"/>
          <w:sz w:val="28"/>
          <w:szCs w:val="28"/>
        </w:rPr>
        <w:lastRenderedPageBreak/>
        <w:t>1) несоблюдение гарантированных прав, свобод и законных интересов человека и гражданина;</w:t>
      </w:r>
    </w:p>
    <w:p w:rsidR="00AF19CB" w:rsidRPr="00AF19CB" w:rsidRDefault="00AF19CB" w:rsidP="00AF19CB">
      <w:pPr>
        <w:spacing w:after="0" w:line="240" w:lineRule="auto"/>
        <w:ind w:right="-284" w:firstLine="567"/>
        <w:jc w:val="both"/>
        <w:rPr>
          <w:rFonts w:ascii="Times New Roman" w:hAnsi="Times New Roman" w:cs="Times New Roman"/>
          <w:sz w:val="28"/>
          <w:szCs w:val="28"/>
        </w:rPr>
      </w:pPr>
      <w:r w:rsidRPr="00AF19CB">
        <w:rPr>
          <w:rFonts w:ascii="Times New Roman" w:hAnsi="Times New Roman" w:cs="Times New Roman"/>
          <w:sz w:val="28"/>
          <w:szCs w:val="28"/>
        </w:rPr>
        <w:t>2) наличие муниципальных нормативных правовых актов Незамаевского сельского поселения Павловского района, необходимость принятия (издания) которых предусмотрена актами большей юридической силы;</w:t>
      </w:r>
    </w:p>
    <w:p w:rsidR="00AF19CB" w:rsidRPr="00AF19CB" w:rsidRDefault="00AF19CB" w:rsidP="00AF19CB">
      <w:pPr>
        <w:spacing w:after="0" w:line="240" w:lineRule="auto"/>
        <w:ind w:right="-284" w:firstLine="567"/>
        <w:jc w:val="both"/>
        <w:rPr>
          <w:rFonts w:ascii="Times New Roman" w:hAnsi="Times New Roman" w:cs="Times New Roman"/>
          <w:sz w:val="28"/>
          <w:szCs w:val="28"/>
        </w:rPr>
      </w:pPr>
      <w:r w:rsidRPr="00AF19CB">
        <w:rPr>
          <w:rFonts w:ascii="Times New Roman" w:hAnsi="Times New Roman" w:cs="Times New Roman"/>
          <w:sz w:val="28"/>
          <w:szCs w:val="28"/>
        </w:rPr>
        <w:t>3) несоблюдение пределов компетенции органа при издании нормативного правового акта Незамаевского сельского поселения Павловского района;</w:t>
      </w:r>
    </w:p>
    <w:p w:rsidR="00AF19CB" w:rsidRPr="00AF19CB" w:rsidRDefault="00AF19CB" w:rsidP="00AF19CB">
      <w:pPr>
        <w:spacing w:after="0" w:line="240" w:lineRule="auto"/>
        <w:ind w:right="-284" w:firstLine="567"/>
        <w:jc w:val="both"/>
        <w:rPr>
          <w:rFonts w:ascii="Times New Roman" w:hAnsi="Times New Roman" w:cs="Times New Roman"/>
          <w:sz w:val="28"/>
          <w:szCs w:val="28"/>
        </w:rPr>
      </w:pPr>
      <w:r w:rsidRPr="00AF19CB">
        <w:rPr>
          <w:rFonts w:ascii="Times New Roman" w:hAnsi="Times New Roman" w:cs="Times New Roman"/>
          <w:sz w:val="28"/>
          <w:szCs w:val="28"/>
        </w:rPr>
        <w:t>4) наличие в нормативном правовом акте Незамаевского сельского поселения Павловского района коррупциогенных факторов;</w:t>
      </w:r>
    </w:p>
    <w:p w:rsidR="00AF19CB" w:rsidRPr="00AF19CB" w:rsidRDefault="00AF19CB" w:rsidP="00AF19CB">
      <w:pPr>
        <w:spacing w:after="0" w:line="240" w:lineRule="auto"/>
        <w:ind w:right="-284" w:firstLine="567"/>
        <w:jc w:val="both"/>
        <w:rPr>
          <w:rFonts w:ascii="Times New Roman" w:hAnsi="Times New Roman" w:cs="Times New Roman"/>
          <w:sz w:val="28"/>
          <w:szCs w:val="28"/>
        </w:rPr>
      </w:pPr>
      <w:r w:rsidRPr="00AF19CB">
        <w:rPr>
          <w:rFonts w:ascii="Times New Roman" w:hAnsi="Times New Roman" w:cs="Times New Roman"/>
          <w:sz w:val="28"/>
          <w:szCs w:val="28"/>
        </w:rPr>
        <w:t>6) наличие ошибок юридико-технического характера;</w:t>
      </w:r>
    </w:p>
    <w:p w:rsidR="00AF19CB" w:rsidRPr="00AF19CB" w:rsidRDefault="00AF19CB" w:rsidP="00AF19CB">
      <w:pPr>
        <w:spacing w:after="0" w:line="240" w:lineRule="auto"/>
        <w:ind w:right="-284" w:firstLine="567"/>
        <w:jc w:val="both"/>
        <w:rPr>
          <w:rFonts w:ascii="Times New Roman" w:hAnsi="Times New Roman" w:cs="Times New Roman"/>
          <w:sz w:val="28"/>
          <w:szCs w:val="28"/>
        </w:rPr>
      </w:pPr>
      <w:r w:rsidRPr="00AF19CB">
        <w:rPr>
          <w:rFonts w:ascii="Times New Roman" w:hAnsi="Times New Roman" w:cs="Times New Roman"/>
          <w:sz w:val="28"/>
          <w:szCs w:val="28"/>
        </w:rPr>
        <w:t>7) использование положений нормативных правовых актов Незамаевского сельского поселения Павловского района в качестве оснований совершения юридически значимых действий;</w:t>
      </w:r>
    </w:p>
    <w:p w:rsidR="00AF19CB" w:rsidRPr="00AF19CB" w:rsidRDefault="00AF19CB" w:rsidP="00AF19CB">
      <w:pPr>
        <w:spacing w:after="0" w:line="240" w:lineRule="auto"/>
        <w:ind w:right="-284" w:firstLine="567"/>
        <w:jc w:val="both"/>
        <w:rPr>
          <w:rFonts w:ascii="Times New Roman" w:hAnsi="Times New Roman" w:cs="Times New Roman"/>
          <w:sz w:val="28"/>
          <w:szCs w:val="28"/>
        </w:rPr>
      </w:pPr>
      <w:r w:rsidRPr="00AF19CB">
        <w:rPr>
          <w:rFonts w:ascii="Times New Roman" w:hAnsi="Times New Roman" w:cs="Times New Roman"/>
          <w:sz w:val="28"/>
          <w:szCs w:val="28"/>
        </w:rPr>
        <w:t>8) искажение смысла положений нормативного правового акта Незамаевского сельского поселения Павловского района при его применении;</w:t>
      </w:r>
    </w:p>
    <w:p w:rsidR="00AF19CB" w:rsidRPr="00AF19CB" w:rsidRDefault="00AF19CB" w:rsidP="00AF19CB">
      <w:pPr>
        <w:spacing w:after="0" w:line="240" w:lineRule="auto"/>
        <w:ind w:right="-284" w:firstLine="567"/>
        <w:jc w:val="both"/>
        <w:rPr>
          <w:rFonts w:ascii="Times New Roman" w:hAnsi="Times New Roman" w:cs="Times New Roman"/>
          <w:sz w:val="28"/>
          <w:szCs w:val="28"/>
        </w:rPr>
      </w:pPr>
      <w:r w:rsidRPr="00AF19CB">
        <w:rPr>
          <w:rFonts w:ascii="Times New Roman" w:hAnsi="Times New Roman" w:cs="Times New Roman"/>
          <w:sz w:val="28"/>
          <w:szCs w:val="28"/>
        </w:rPr>
        <w:t>9) неправомерные или необоснованные решения, действия (бездействие) при применении нормативного правового акта Незамаевского сельского поселения Павловского района;</w:t>
      </w:r>
    </w:p>
    <w:p w:rsidR="00AF19CB" w:rsidRPr="00AF19CB" w:rsidRDefault="00AF19CB" w:rsidP="00AF19CB">
      <w:pPr>
        <w:spacing w:after="0" w:line="240" w:lineRule="auto"/>
        <w:ind w:right="-284" w:firstLine="567"/>
        <w:jc w:val="both"/>
        <w:rPr>
          <w:rFonts w:ascii="Times New Roman" w:hAnsi="Times New Roman" w:cs="Times New Roman"/>
          <w:sz w:val="28"/>
          <w:szCs w:val="28"/>
        </w:rPr>
      </w:pPr>
      <w:r w:rsidRPr="00AF19CB">
        <w:rPr>
          <w:rFonts w:ascii="Times New Roman" w:hAnsi="Times New Roman" w:cs="Times New Roman"/>
          <w:sz w:val="28"/>
          <w:szCs w:val="28"/>
        </w:rPr>
        <w:t>10) использование норм, позволяющих расширительно толковать компетенцию органов местного самоуправления Незамаевского сельского поселения Павловского района;</w:t>
      </w:r>
    </w:p>
    <w:p w:rsidR="00AF19CB" w:rsidRPr="00AF19CB" w:rsidRDefault="00AF19CB" w:rsidP="00AF19CB">
      <w:pPr>
        <w:spacing w:after="0" w:line="240" w:lineRule="auto"/>
        <w:ind w:right="-284" w:firstLine="567"/>
        <w:jc w:val="both"/>
        <w:rPr>
          <w:rFonts w:ascii="Times New Roman" w:hAnsi="Times New Roman" w:cs="Times New Roman"/>
          <w:sz w:val="28"/>
          <w:szCs w:val="28"/>
        </w:rPr>
      </w:pPr>
      <w:r w:rsidRPr="00AF19CB">
        <w:rPr>
          <w:rFonts w:ascii="Times New Roman" w:hAnsi="Times New Roman" w:cs="Times New Roman"/>
          <w:sz w:val="28"/>
          <w:szCs w:val="28"/>
        </w:rPr>
        <w:t>11) наличие (отсутствие) единообразной практики применения нормативных правовых актов Незамаевского сельского поселения Павловского района.</w:t>
      </w:r>
    </w:p>
    <w:p w:rsidR="00AF19CB" w:rsidRPr="00AF19CB" w:rsidRDefault="00AF19CB" w:rsidP="00AF19CB">
      <w:pPr>
        <w:spacing w:after="0" w:line="240" w:lineRule="auto"/>
        <w:ind w:right="-284" w:firstLine="567"/>
        <w:jc w:val="both"/>
        <w:rPr>
          <w:rFonts w:ascii="Times New Roman" w:hAnsi="Times New Roman" w:cs="Times New Roman"/>
          <w:sz w:val="28"/>
          <w:szCs w:val="28"/>
        </w:rPr>
      </w:pPr>
      <w:r w:rsidRPr="00AF19CB">
        <w:rPr>
          <w:rFonts w:ascii="Times New Roman" w:hAnsi="Times New Roman" w:cs="Times New Roman"/>
          <w:sz w:val="28"/>
          <w:szCs w:val="28"/>
        </w:rPr>
        <w:t>В целях реализации антикоррупционной политики и устранения коррупциогенных факторов при осуществлении мониторинга правоприменения для обеспечения принятия (издания), изменения или признания утратившими силу (отмены) нормативных правовых актов Незамаевского сельского поселения Павловского района обобщается, анализируется и оценивается информация о практике их применения по следующим показателям:</w:t>
      </w:r>
    </w:p>
    <w:p w:rsidR="00AF19CB" w:rsidRPr="00AF19CB" w:rsidRDefault="00AF19CB" w:rsidP="00AF19CB">
      <w:pPr>
        <w:spacing w:after="0" w:line="240" w:lineRule="auto"/>
        <w:ind w:right="-284" w:firstLine="567"/>
        <w:jc w:val="both"/>
        <w:rPr>
          <w:rFonts w:ascii="Times New Roman" w:hAnsi="Times New Roman" w:cs="Times New Roman"/>
          <w:sz w:val="28"/>
          <w:szCs w:val="28"/>
        </w:rPr>
      </w:pPr>
      <w:r w:rsidRPr="00AF19CB">
        <w:rPr>
          <w:rFonts w:ascii="Times New Roman" w:hAnsi="Times New Roman" w:cs="Times New Roman"/>
          <w:sz w:val="28"/>
          <w:szCs w:val="28"/>
        </w:rPr>
        <w:t>1) несоблюдение пределов компетенции органа местного самоуправления Незамаевского сельского поселения Павловского района при издании нормативного правового акта Незамаевского сельского поселения Павловского района;</w:t>
      </w:r>
    </w:p>
    <w:p w:rsidR="00AF19CB" w:rsidRPr="00AF19CB" w:rsidRDefault="00AF19CB" w:rsidP="00AF19CB">
      <w:pPr>
        <w:spacing w:after="0" w:line="240" w:lineRule="auto"/>
        <w:ind w:right="-284" w:firstLine="567"/>
        <w:jc w:val="both"/>
        <w:rPr>
          <w:rFonts w:ascii="Times New Roman" w:hAnsi="Times New Roman" w:cs="Times New Roman"/>
          <w:sz w:val="28"/>
          <w:szCs w:val="28"/>
        </w:rPr>
      </w:pPr>
      <w:r w:rsidRPr="00AF19CB">
        <w:rPr>
          <w:rFonts w:ascii="Times New Roman" w:hAnsi="Times New Roman" w:cs="Times New Roman"/>
          <w:sz w:val="28"/>
          <w:szCs w:val="28"/>
        </w:rPr>
        <w:t>2) неправомерные или необоснованные решения, действия (бездействие) при применении нормативного правового акта Незамаевского сельского поселения Павловского района;</w:t>
      </w:r>
    </w:p>
    <w:p w:rsidR="00AF19CB" w:rsidRPr="00AF19CB" w:rsidRDefault="00AF19CB" w:rsidP="00AF19CB">
      <w:pPr>
        <w:spacing w:after="0" w:line="240" w:lineRule="auto"/>
        <w:ind w:right="-284" w:firstLine="567"/>
        <w:jc w:val="both"/>
        <w:rPr>
          <w:rFonts w:ascii="Times New Roman" w:hAnsi="Times New Roman" w:cs="Times New Roman"/>
          <w:sz w:val="28"/>
          <w:szCs w:val="28"/>
        </w:rPr>
      </w:pPr>
      <w:r w:rsidRPr="00AF19CB">
        <w:rPr>
          <w:rFonts w:ascii="Times New Roman" w:hAnsi="Times New Roman" w:cs="Times New Roman"/>
          <w:sz w:val="28"/>
          <w:szCs w:val="28"/>
        </w:rPr>
        <w:t>3) наличие в нормативном правовом акте Незамаевского сельского поселения Павловского района коррупциогенных факторов;</w:t>
      </w:r>
    </w:p>
    <w:p w:rsidR="00AF19CB" w:rsidRPr="00AF19CB" w:rsidRDefault="00AF19CB" w:rsidP="00AF19CB">
      <w:pPr>
        <w:spacing w:after="0" w:line="240" w:lineRule="auto"/>
        <w:ind w:right="-284" w:firstLine="567"/>
        <w:jc w:val="both"/>
        <w:rPr>
          <w:rFonts w:ascii="Times New Roman" w:hAnsi="Times New Roman" w:cs="Times New Roman"/>
          <w:sz w:val="28"/>
          <w:szCs w:val="28"/>
        </w:rPr>
      </w:pPr>
      <w:r w:rsidRPr="00AF19CB">
        <w:rPr>
          <w:rFonts w:ascii="Times New Roman" w:hAnsi="Times New Roman" w:cs="Times New Roman"/>
          <w:sz w:val="28"/>
          <w:szCs w:val="28"/>
        </w:rPr>
        <w:t>4) наиболее часто встречающиеся коррупциогенные факторы в нормативных правовых актах Незамаевского сельского поселения Павловского района;</w:t>
      </w:r>
    </w:p>
    <w:p w:rsidR="00AF19CB" w:rsidRPr="00AF19CB" w:rsidRDefault="00AF19CB" w:rsidP="00AF19CB">
      <w:pPr>
        <w:spacing w:after="0" w:line="240" w:lineRule="auto"/>
        <w:ind w:right="-284" w:firstLine="567"/>
        <w:jc w:val="both"/>
        <w:rPr>
          <w:rFonts w:ascii="Times New Roman" w:hAnsi="Times New Roman" w:cs="Times New Roman"/>
          <w:sz w:val="28"/>
          <w:szCs w:val="28"/>
        </w:rPr>
      </w:pPr>
      <w:r w:rsidRPr="00AF19CB">
        <w:rPr>
          <w:rFonts w:ascii="Times New Roman" w:hAnsi="Times New Roman" w:cs="Times New Roman"/>
          <w:sz w:val="28"/>
          <w:szCs w:val="28"/>
        </w:rPr>
        <w:t>5) количество коррупциогенных факторов, выявленных в нормативном правовом акте Незамаевского сельского поселения Павловского района при проведении антикоррупционной экспертизы уполномоченным органом;</w:t>
      </w:r>
    </w:p>
    <w:p w:rsidR="00AF19CB" w:rsidRPr="00AF19CB" w:rsidRDefault="00AF19CB" w:rsidP="00AF19CB">
      <w:pPr>
        <w:spacing w:after="0" w:line="240" w:lineRule="auto"/>
        <w:ind w:right="-284" w:firstLine="567"/>
        <w:jc w:val="both"/>
        <w:rPr>
          <w:rFonts w:ascii="Times New Roman" w:hAnsi="Times New Roman" w:cs="Times New Roman"/>
          <w:sz w:val="28"/>
          <w:szCs w:val="28"/>
        </w:rPr>
      </w:pPr>
      <w:r w:rsidRPr="00AF19CB">
        <w:rPr>
          <w:rFonts w:ascii="Times New Roman" w:hAnsi="Times New Roman" w:cs="Times New Roman"/>
          <w:sz w:val="28"/>
          <w:szCs w:val="28"/>
        </w:rPr>
        <w:lastRenderedPageBreak/>
        <w:t>6) количество коррупциогенных факторов, выявленных в нормативном правовом акте Незамаевского сельского поселения Павловского района при проведении антикоррупционной экспертизы независимыми экспертами;</w:t>
      </w:r>
    </w:p>
    <w:p w:rsidR="00AF19CB" w:rsidRPr="00AF19CB" w:rsidRDefault="00AF19CB" w:rsidP="00AF19CB">
      <w:pPr>
        <w:spacing w:after="0" w:line="240" w:lineRule="auto"/>
        <w:ind w:right="-284" w:firstLine="567"/>
        <w:jc w:val="both"/>
        <w:rPr>
          <w:rFonts w:ascii="Times New Roman" w:hAnsi="Times New Roman" w:cs="Times New Roman"/>
          <w:sz w:val="28"/>
          <w:szCs w:val="28"/>
        </w:rPr>
      </w:pPr>
      <w:r w:rsidRPr="00AF19CB">
        <w:rPr>
          <w:rFonts w:ascii="Times New Roman" w:hAnsi="Times New Roman" w:cs="Times New Roman"/>
          <w:sz w:val="28"/>
          <w:szCs w:val="28"/>
        </w:rPr>
        <w:t>7) сроки приведения нормативных правовых актов Незамаевского сельского поселения Павловского района в соответствии с антикоррупционным законодательством Российской Федерации.</w:t>
      </w:r>
    </w:p>
    <w:p w:rsidR="00AF19CB" w:rsidRPr="00AF19CB" w:rsidRDefault="00AF19CB" w:rsidP="00AF19CB">
      <w:pPr>
        <w:spacing w:after="0" w:line="240" w:lineRule="auto"/>
        <w:ind w:right="-284" w:firstLine="567"/>
        <w:jc w:val="both"/>
        <w:rPr>
          <w:rFonts w:ascii="Times New Roman" w:hAnsi="Times New Roman" w:cs="Times New Roman"/>
          <w:sz w:val="28"/>
          <w:szCs w:val="28"/>
        </w:rPr>
      </w:pPr>
      <w:r w:rsidRPr="00AF19CB">
        <w:rPr>
          <w:rFonts w:ascii="Times New Roman" w:hAnsi="Times New Roman" w:cs="Times New Roman"/>
          <w:sz w:val="28"/>
          <w:szCs w:val="28"/>
        </w:rPr>
        <w:t>В целях устранения противоречий между нормативными правовыми актами Незамаевского сельского поселения Павловского района равной юридической силы при осуществлении мониторинга правоприменения для обеспечения принятия (издания), изменения или признания утратившими силу (отмены) нормативных правовых актов Незамаевского сельского поселения Павловского района обобщается, анализируется и оценивается информация о практике их применения по следующим показателям:</w:t>
      </w:r>
    </w:p>
    <w:p w:rsidR="00AF19CB" w:rsidRPr="00AF19CB" w:rsidRDefault="00AF19CB" w:rsidP="00AF19CB">
      <w:pPr>
        <w:spacing w:after="0" w:line="240" w:lineRule="auto"/>
        <w:ind w:right="-284" w:firstLine="567"/>
        <w:jc w:val="both"/>
        <w:rPr>
          <w:rFonts w:ascii="Times New Roman" w:hAnsi="Times New Roman" w:cs="Times New Roman"/>
          <w:sz w:val="28"/>
          <w:szCs w:val="28"/>
        </w:rPr>
      </w:pPr>
      <w:r w:rsidRPr="00AF19CB">
        <w:rPr>
          <w:rFonts w:ascii="Times New Roman" w:hAnsi="Times New Roman" w:cs="Times New Roman"/>
          <w:sz w:val="28"/>
          <w:szCs w:val="28"/>
        </w:rPr>
        <w:t>1) наличие дублирующих норм права в нормативных правовых актах Незамаевского сельского поселения Павловского района;</w:t>
      </w:r>
    </w:p>
    <w:p w:rsidR="00AF19CB" w:rsidRPr="00AF19CB" w:rsidRDefault="00AF19CB" w:rsidP="00AF19CB">
      <w:pPr>
        <w:spacing w:after="0" w:line="240" w:lineRule="auto"/>
        <w:ind w:right="-284" w:firstLine="567"/>
        <w:jc w:val="both"/>
        <w:rPr>
          <w:rFonts w:ascii="Times New Roman" w:hAnsi="Times New Roman" w:cs="Times New Roman"/>
          <w:sz w:val="28"/>
          <w:szCs w:val="28"/>
        </w:rPr>
      </w:pPr>
      <w:r w:rsidRPr="00AF19CB">
        <w:rPr>
          <w:rFonts w:ascii="Times New Roman" w:hAnsi="Times New Roman" w:cs="Times New Roman"/>
          <w:sz w:val="28"/>
          <w:szCs w:val="28"/>
        </w:rPr>
        <w:t>2) наличие противоречий в нормативных правовых актах Незамаевского сельского поселения Павловского района, регулирующих однородные отношения, принятых в разные периоды;</w:t>
      </w:r>
    </w:p>
    <w:p w:rsidR="00AF19CB" w:rsidRPr="00AF19CB" w:rsidRDefault="00AF19CB" w:rsidP="00AF19CB">
      <w:pPr>
        <w:spacing w:after="0" w:line="240" w:lineRule="auto"/>
        <w:ind w:right="-284" w:firstLine="567"/>
        <w:jc w:val="both"/>
        <w:rPr>
          <w:rFonts w:ascii="Times New Roman" w:hAnsi="Times New Roman" w:cs="Times New Roman"/>
          <w:sz w:val="28"/>
          <w:szCs w:val="28"/>
        </w:rPr>
      </w:pPr>
      <w:r w:rsidRPr="00AF19CB">
        <w:rPr>
          <w:rFonts w:ascii="Times New Roman" w:hAnsi="Times New Roman" w:cs="Times New Roman"/>
          <w:sz w:val="28"/>
          <w:szCs w:val="28"/>
        </w:rPr>
        <w:t>3) наличие ошибок юридико-технического характера в нормативных правовых актах Незамаевского сельского поселения Павловского района;</w:t>
      </w:r>
    </w:p>
    <w:p w:rsidR="00AF19CB" w:rsidRPr="00AF19CB" w:rsidRDefault="00AF19CB" w:rsidP="00AF19CB">
      <w:pPr>
        <w:spacing w:after="0" w:line="240" w:lineRule="auto"/>
        <w:ind w:right="-284" w:firstLine="567"/>
        <w:jc w:val="both"/>
        <w:rPr>
          <w:rFonts w:ascii="Times New Roman" w:hAnsi="Times New Roman" w:cs="Times New Roman"/>
          <w:sz w:val="28"/>
          <w:szCs w:val="28"/>
        </w:rPr>
      </w:pPr>
      <w:r w:rsidRPr="00AF19CB">
        <w:rPr>
          <w:rFonts w:ascii="Times New Roman" w:hAnsi="Times New Roman" w:cs="Times New Roman"/>
          <w:sz w:val="28"/>
          <w:szCs w:val="28"/>
        </w:rPr>
        <w:t>В результате проведения мониторинга муниципальных нормативно правовых актов Незамаевского сельского поселения</w:t>
      </w:r>
      <w:r w:rsidR="00A339AD">
        <w:rPr>
          <w:rFonts w:ascii="Times New Roman" w:hAnsi="Times New Roman" w:cs="Times New Roman"/>
          <w:sz w:val="28"/>
          <w:szCs w:val="28"/>
        </w:rPr>
        <w:t xml:space="preserve"> </w:t>
      </w:r>
      <w:r w:rsidRPr="00AF19CB">
        <w:rPr>
          <w:rFonts w:ascii="Times New Roman" w:hAnsi="Times New Roman" w:cs="Times New Roman"/>
          <w:sz w:val="28"/>
          <w:szCs w:val="28"/>
        </w:rPr>
        <w:t>Павловского района, противоречий, недостатков, коррупциогенных факторов, свидетельствующие о коррупциогенности НПА, не выявлены.</w:t>
      </w:r>
    </w:p>
    <w:p w:rsidR="00AF19CB" w:rsidRPr="00AF19CB" w:rsidRDefault="00AF19CB" w:rsidP="00AF19CB">
      <w:pPr>
        <w:spacing w:after="0" w:line="240" w:lineRule="auto"/>
        <w:ind w:right="-284" w:firstLine="567"/>
        <w:jc w:val="both"/>
        <w:rPr>
          <w:rFonts w:ascii="Times New Roman" w:hAnsi="Times New Roman" w:cs="Times New Roman"/>
          <w:sz w:val="28"/>
          <w:szCs w:val="28"/>
        </w:rPr>
      </w:pPr>
      <w:r w:rsidRPr="00AF19CB">
        <w:rPr>
          <w:rFonts w:ascii="Times New Roman" w:hAnsi="Times New Roman" w:cs="Times New Roman"/>
          <w:sz w:val="28"/>
          <w:szCs w:val="28"/>
        </w:rPr>
        <w:t>Глава Незамаевского сельского</w:t>
      </w:r>
    </w:p>
    <w:p w:rsidR="00E811EE" w:rsidRPr="00AF19CB" w:rsidRDefault="00AF19CB" w:rsidP="00AF19CB">
      <w:pPr>
        <w:spacing w:after="0" w:line="240" w:lineRule="auto"/>
        <w:ind w:right="-284" w:firstLine="567"/>
        <w:jc w:val="both"/>
        <w:rPr>
          <w:rFonts w:ascii="Times New Roman" w:hAnsi="Times New Roman" w:cs="Times New Roman"/>
          <w:sz w:val="28"/>
          <w:szCs w:val="28"/>
        </w:rPr>
      </w:pPr>
      <w:r w:rsidRPr="00AF19CB">
        <w:rPr>
          <w:rFonts w:ascii="Times New Roman" w:hAnsi="Times New Roman" w:cs="Times New Roman"/>
          <w:sz w:val="28"/>
          <w:szCs w:val="28"/>
        </w:rPr>
        <w:t xml:space="preserve">поселения Павловского района </w:t>
      </w:r>
      <w:proofErr w:type="spellStart"/>
      <w:r w:rsidRPr="00AF19CB">
        <w:rPr>
          <w:rFonts w:ascii="Times New Roman" w:hAnsi="Times New Roman" w:cs="Times New Roman"/>
          <w:sz w:val="28"/>
          <w:szCs w:val="28"/>
        </w:rPr>
        <w:t>С.А.Левченко</w:t>
      </w:r>
      <w:proofErr w:type="spellEnd"/>
    </w:p>
    <w:sectPr w:rsidR="00E811EE" w:rsidRPr="00AF19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9CB"/>
    <w:rsid w:val="0001623F"/>
    <w:rsid w:val="001F2B10"/>
    <w:rsid w:val="007A6276"/>
    <w:rsid w:val="00A339AD"/>
    <w:rsid w:val="00AF19CB"/>
    <w:rsid w:val="00E811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1B07F"/>
  <w15:chartTrackingRefBased/>
  <w15:docId w15:val="{4C1F616C-294C-4723-AF2D-A8AEA6E2C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1052</Words>
  <Characters>5997</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2020-02-10T12:40:00Z</dcterms:created>
  <dcterms:modified xsi:type="dcterms:W3CDTF">2020-02-11T05:41:00Z</dcterms:modified>
</cp:coreProperties>
</file>