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F8" w:rsidRDefault="00C741F8" w:rsidP="0023680C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741F8" w:rsidRDefault="00C741F8" w:rsidP="0023680C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4C2" w:rsidRPr="00492383" w:rsidRDefault="005204C2" w:rsidP="0023680C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383">
        <w:rPr>
          <w:rFonts w:ascii="Times New Roman" w:hAnsi="Times New Roman" w:cs="Times New Roman"/>
          <w:b/>
          <w:bCs/>
          <w:sz w:val="28"/>
          <w:szCs w:val="28"/>
        </w:rPr>
        <w:t>АДМИНИСТРАЦИЯ НЕЗАМАЕВСКОГО СЕЛЬСКОГО ПОСЕЛЕНИЯ</w:t>
      </w:r>
    </w:p>
    <w:p w:rsidR="005204C2" w:rsidRPr="00492383" w:rsidRDefault="005204C2" w:rsidP="00236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383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5204C2" w:rsidRPr="00492383" w:rsidRDefault="005204C2" w:rsidP="00236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4C2" w:rsidRPr="00492383" w:rsidRDefault="005204C2" w:rsidP="00236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2383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204C2" w:rsidRPr="00492383" w:rsidRDefault="005204C2" w:rsidP="00236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4C2" w:rsidRPr="00492383" w:rsidRDefault="005204C2" w:rsidP="002368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2383">
        <w:rPr>
          <w:rFonts w:ascii="Times New Roman" w:hAnsi="Times New Roman" w:cs="Times New Roman"/>
          <w:b/>
          <w:bCs/>
          <w:sz w:val="28"/>
          <w:szCs w:val="28"/>
        </w:rPr>
        <w:t xml:space="preserve">             от ______________                                                                № _____</w:t>
      </w:r>
    </w:p>
    <w:p w:rsidR="005204C2" w:rsidRPr="00492383" w:rsidRDefault="005204C2" w:rsidP="0023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383">
        <w:rPr>
          <w:rFonts w:ascii="Times New Roman" w:hAnsi="Times New Roman" w:cs="Times New Roman"/>
          <w:sz w:val="28"/>
          <w:szCs w:val="28"/>
        </w:rPr>
        <w:t xml:space="preserve">станица Незамаевская    </w:t>
      </w:r>
    </w:p>
    <w:p w:rsidR="005204C2" w:rsidRPr="0066192D" w:rsidRDefault="005204C2" w:rsidP="0023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C84FC9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5204C2" w:rsidRPr="0066192D" w:rsidRDefault="005204C2" w:rsidP="00C84FC9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5204C2" w:rsidRPr="00492383" w:rsidRDefault="005204C2" w:rsidP="004B368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383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порубочного билета на территории Незамаевского сельского поселения Павловского района»</w:t>
      </w:r>
    </w:p>
    <w:p w:rsidR="005204C2" w:rsidRPr="0066192D" w:rsidRDefault="005204C2" w:rsidP="00C84FC9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5204C2" w:rsidRPr="0066192D" w:rsidRDefault="005204C2" w:rsidP="00C84FC9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5204C2" w:rsidRPr="0066192D" w:rsidRDefault="005204C2" w:rsidP="00C84FC9">
      <w:pPr>
        <w:pStyle w:val="2"/>
        <w:ind w:left="0" w:firstLine="0"/>
        <w:jc w:val="center"/>
        <w:rPr>
          <w:spacing w:val="-4"/>
          <w:sz w:val="28"/>
          <w:szCs w:val="28"/>
        </w:rPr>
      </w:pPr>
    </w:p>
    <w:p w:rsidR="005204C2" w:rsidRPr="0066192D" w:rsidRDefault="005204C2" w:rsidP="009956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В целях реализации положений Федерального закона от 27 июня      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        п о с т а н о в л я ю:</w:t>
      </w:r>
    </w:p>
    <w:p w:rsidR="005204C2" w:rsidRPr="0066192D" w:rsidRDefault="005204C2" w:rsidP="009956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1. Утвердить административный регламент по предоставлению муниципальной услуги «Выдача порубочного билета на территории Незамаевского сельского поселения Павловского района</w:t>
      </w:r>
      <w:r w:rsidRPr="0066192D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66192D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2. </w:t>
      </w:r>
      <w:hyperlink r:id="rId7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</w:t>
        </w:r>
      </w:hyperlink>
      <w:r w:rsidRPr="0066192D">
        <w:t xml:space="preserve"> </w:t>
      </w:r>
      <w:r w:rsidRPr="0066192D"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 от 22 октября 2014 года № 100 «Об утверждении административного регламента предоставления администрацией Незамаевского сельского поселения Павловского района муниципальной услуги «Выдача порубочного билета на территории Незамаевского сельского поселения Павловского района»,  признать утратившим силу.</w:t>
      </w:r>
    </w:p>
    <w:p w:rsidR="005204C2" w:rsidRPr="0066192D" w:rsidRDefault="005204C2" w:rsidP="00FF0F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3. Контроль за выполнением настоящего постановления оставляю за собой.</w:t>
      </w: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4. Разместить настоящее постановление  на официальном интернет-сайте  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6192D">
        <w:rPr>
          <w:rFonts w:ascii="Times New Roman" w:hAnsi="Times New Roman" w:cs="Times New Roman"/>
          <w:sz w:val="28"/>
          <w:szCs w:val="28"/>
        </w:rPr>
        <w:t xml:space="preserve">//: 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66192D">
        <w:rPr>
          <w:rFonts w:ascii="Times New Roman" w:hAnsi="Times New Roman" w:cs="Times New Roman"/>
          <w:sz w:val="28"/>
          <w:szCs w:val="28"/>
        </w:rPr>
        <w:t>.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6192D">
        <w:rPr>
          <w:rFonts w:ascii="Times New Roman" w:hAnsi="Times New Roman" w:cs="Times New Roman"/>
          <w:sz w:val="28"/>
          <w:szCs w:val="28"/>
        </w:rPr>
        <w:t>/.</w:t>
      </w: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  5. Постановление вступает в силу со дня его обнародования.</w:t>
      </w: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Глава  Незамаевского сельского</w:t>
      </w: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</w:r>
      <w:r w:rsidRPr="0066192D">
        <w:rPr>
          <w:rFonts w:ascii="Times New Roman" w:hAnsi="Times New Roman" w:cs="Times New Roman"/>
          <w:sz w:val="28"/>
          <w:szCs w:val="28"/>
        </w:rPr>
        <w:tab/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С.А. Левченко</w:t>
      </w:r>
    </w:p>
    <w:p w:rsidR="005204C2" w:rsidRPr="0066192D" w:rsidRDefault="005204C2" w:rsidP="002577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FF0F34">
      <w:pPr>
        <w:pStyle w:val="ab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6192D">
        <w:rPr>
          <w:rFonts w:ascii="Times New Roman" w:hAnsi="Times New Roman" w:cs="Times New Roman"/>
          <w:sz w:val="28"/>
          <w:szCs w:val="28"/>
        </w:rPr>
        <w:t>ПРИЛОЖЕНИЕ</w:t>
      </w:r>
    </w:p>
    <w:p w:rsidR="005204C2" w:rsidRPr="0066192D" w:rsidRDefault="005204C2" w:rsidP="00FF0F34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5204C2" w:rsidRPr="0066192D" w:rsidRDefault="005204C2" w:rsidP="00D626CF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Незамаевского сельского поселения</w:t>
      </w:r>
    </w:p>
    <w:p w:rsidR="005204C2" w:rsidRPr="0066192D" w:rsidRDefault="005204C2" w:rsidP="00D626CF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Павловского района</w:t>
      </w:r>
    </w:p>
    <w:p w:rsidR="005204C2" w:rsidRPr="0066192D" w:rsidRDefault="005204C2" w:rsidP="00D626CF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_________________ № _____</w:t>
      </w:r>
    </w:p>
    <w:p w:rsidR="005204C2" w:rsidRPr="0066192D" w:rsidRDefault="005204C2" w:rsidP="00ED6599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ED659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ED659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ED659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204C2" w:rsidRPr="0066192D" w:rsidRDefault="005204C2" w:rsidP="00ED659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по представлению муниципальной услуги:</w:t>
      </w:r>
    </w:p>
    <w:p w:rsidR="005204C2" w:rsidRPr="0066192D" w:rsidRDefault="005204C2" w:rsidP="00ED659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«</w:t>
      </w:r>
      <w:r w:rsidRPr="0066192D">
        <w:rPr>
          <w:rFonts w:ascii="Times New Roman" w:hAnsi="Times New Roman" w:cs="Times New Roman"/>
          <w:sz w:val="28"/>
          <w:szCs w:val="28"/>
          <w:lang w:eastAsia="en-US"/>
        </w:rPr>
        <w:t>Выдача порубочного билета на территории Незамаевского сельского поселения Павловского района</w:t>
      </w:r>
      <w:r w:rsidRPr="0066192D">
        <w:rPr>
          <w:rFonts w:ascii="Times New Roman" w:hAnsi="Times New Roman" w:cs="Times New Roman"/>
          <w:sz w:val="28"/>
          <w:szCs w:val="28"/>
        </w:rPr>
        <w:t>»</w:t>
      </w:r>
    </w:p>
    <w:p w:rsidR="005204C2" w:rsidRPr="0066192D" w:rsidRDefault="005204C2" w:rsidP="00ED6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ED6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204C2" w:rsidRPr="0066192D" w:rsidRDefault="005204C2" w:rsidP="00ED6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ED6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5204C2" w:rsidRPr="0066192D" w:rsidRDefault="005204C2" w:rsidP="00ED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1. Административный регламент по предоставлению муниципальной услуги «</w:t>
      </w:r>
      <w:r w:rsidRPr="0066192D">
        <w:rPr>
          <w:rFonts w:ascii="Times New Roman" w:hAnsi="Times New Roman" w:cs="Times New Roman"/>
          <w:sz w:val="28"/>
          <w:szCs w:val="28"/>
          <w:lang w:eastAsia="en-US"/>
        </w:rPr>
        <w:t>Выдача порубочного билета на территории Незамаевского сельского поселения Павловского района</w:t>
      </w:r>
      <w:r w:rsidRPr="0066192D"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регламент, муниципальная услуга) разработан в целях повышения качества предоставления муниципальной услуги, и определяет последовательность и сроки действий (административных процедур), порядок и формы контроля </w:t>
      </w:r>
      <w:r w:rsidRPr="0066192D">
        <w:rPr>
          <w:rFonts w:ascii="Times New Roman" w:hAnsi="Times New Roman" w:cs="Times New Roman"/>
          <w:sz w:val="28"/>
          <w:szCs w:val="28"/>
        </w:rPr>
        <w:br/>
        <w:t xml:space="preserve">за исполнением административного регламента,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услуги. </w:t>
      </w:r>
    </w:p>
    <w:p w:rsidR="005204C2" w:rsidRPr="0066192D" w:rsidRDefault="005204C2" w:rsidP="00D5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 Предоставление муниципальной услуги «Выдача порубочного билета на территории Незамаевского сельского поселения Павловского района (далее - Муниципальная услуга) осуществляется администрацией Незамаевского сельского поселения Павловского района (далее - Администрация).</w:t>
      </w:r>
    </w:p>
    <w:p w:rsidR="005204C2" w:rsidRPr="0066192D" w:rsidRDefault="005204C2" w:rsidP="00D51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2. Описание заявителей, имеющих право на получение муниципальной услуги.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D5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1. Заявителями на предоставление Муниципальной услуги являются лица, осуществляющие хозяйственную и иную деятельность на территории Незамаевского сельского поселения Павловского района, а также их представители, наделенные соответствующими полномочиями.</w:t>
      </w:r>
    </w:p>
    <w:p w:rsidR="005204C2" w:rsidRPr="0066192D" w:rsidRDefault="005204C2" w:rsidP="00C7058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3. Порядок информирования о предоставлении муниципальной услуги</w:t>
      </w:r>
    </w:p>
    <w:p w:rsidR="005204C2" w:rsidRPr="0066192D" w:rsidRDefault="005204C2" w:rsidP="00BF0BA3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6192D">
        <w:rPr>
          <w:rFonts w:ascii="Times New Roman" w:hAnsi="Times New Roman" w:cs="Times New Roman"/>
          <w:kern w:val="1"/>
          <w:sz w:val="28"/>
          <w:szCs w:val="28"/>
        </w:rPr>
        <w:t xml:space="preserve">             1. Информация о порядке предоставления муниципальной услуги выдается: 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kern w:val="1"/>
          <w:sz w:val="28"/>
          <w:szCs w:val="28"/>
        </w:rPr>
        <w:t xml:space="preserve">           непосредственно в</w:t>
      </w:r>
      <w:r w:rsidRPr="0066192D">
        <w:rPr>
          <w:rFonts w:ascii="Times New Roman" w:hAnsi="Times New Roman" w:cs="Times New Roman"/>
          <w:sz w:val="28"/>
          <w:szCs w:val="28"/>
        </w:rPr>
        <w:t xml:space="preserve"> многофункциональном центре(далее - МФЦ);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          Получение заявителями консультаций по вопросам предоставления муниципальной услуги осуществляется следующими способами: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1) в письменной форме на основании письменного обращения заявителя в "МФЦ";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2) в устной форме по телефонам "МФЦ"   8 (86191) 5-45-95.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"МФЦ" должен назвать свою фамилию, имя, отчество, должность, а затем - в вежливой форме четко и подробно проинформировать обратившегося по интересующим вопросам;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3) в устной форме при личном обращении в «МФЦ";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4) в письменной форме при устном обращении заявителя в "МФЦ";</w:t>
      </w:r>
    </w:p>
    <w:p w:rsidR="005204C2" w:rsidRPr="0066192D" w:rsidRDefault="005204C2" w:rsidP="00BF0B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5) в форме электронного документа, направленного на адрес электронной почты  "МФЦ", указанный в обращении.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Прием заявителей в целях консультирования осуществляется в "МФЦ" в соответствии с графиком их работы.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сроков предоставления услуги;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услуги.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5204C2" w:rsidRPr="0066192D" w:rsidRDefault="005204C2" w:rsidP="00BF0BA3">
      <w:pPr>
        <w:pStyle w:val="13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5204C2" w:rsidRPr="0066192D" w:rsidRDefault="005204C2" w:rsidP="00BF0BA3">
      <w:pPr>
        <w:pStyle w:val="13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5204C2" w:rsidRPr="0066192D" w:rsidRDefault="005204C2" w:rsidP="00BF0BA3">
      <w:pPr>
        <w:pStyle w:val="13"/>
        <w:tabs>
          <w:tab w:val="left" w:pos="851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2.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приложении № 1 к административному регламенту и размещаются:</w:t>
      </w:r>
    </w:p>
    <w:p w:rsidR="005204C2" w:rsidRPr="0066192D" w:rsidRDefault="005204C2" w:rsidP="00BF0BA3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 официальном «Интернет сайте» администрации Незамаевского сельского поселения Павловского района (далее – администрация);</w:t>
      </w:r>
    </w:p>
    <w:p w:rsidR="005204C2" w:rsidRPr="0066192D" w:rsidRDefault="005204C2" w:rsidP="00BF0BA3">
      <w:pPr>
        <w:pStyle w:val="12"/>
        <w:tabs>
          <w:tab w:val="left" w:pos="2214"/>
          <w:tab w:val="left" w:pos="2498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 информационном стенде в МФЦ и администрации Незамаевского сельского поселения Павловского района (далее - администрация).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         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Почтовый адрес МФЦ в станице Павловской: 352040, Краснодарский край, Павловского района, станица Павловская, ул. Гладкова, 11, тел. 8 (86191) 5-45-95. 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График работы: </w:t>
      </w:r>
    </w:p>
    <w:p w:rsidR="005204C2" w:rsidRPr="0066192D" w:rsidRDefault="005204C2" w:rsidP="00BF0BA3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Понедельник, среда, пятница с 8.00 до 17.00, </w:t>
      </w:r>
    </w:p>
    <w:p w:rsidR="005204C2" w:rsidRPr="0066192D" w:rsidRDefault="005204C2" w:rsidP="00BF0BA3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вторник, четверг с 8.00 до 20.00, суббота с 8.00 до 13.00,  </w:t>
      </w:r>
    </w:p>
    <w:p w:rsidR="005204C2" w:rsidRPr="0066192D" w:rsidRDefault="005204C2" w:rsidP="00BF0BA3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воскресенье - выходной.</w:t>
      </w:r>
    </w:p>
    <w:p w:rsidR="005204C2" w:rsidRPr="0066192D" w:rsidRDefault="005204C2" w:rsidP="00BF0BA3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Прием осуществляется без перерывов на обед.</w:t>
      </w:r>
    </w:p>
    <w:p w:rsidR="005204C2" w:rsidRPr="0066192D" w:rsidRDefault="005204C2" w:rsidP="00BF0BA3">
      <w:pPr>
        <w:pStyle w:val="a7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Адрес электронной почты – </w:t>
      </w:r>
      <w:r w:rsidRPr="0066192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mfc-pavlovskii@mail</w:t>
      </w:r>
      <w:r w:rsidRPr="0066192D">
        <w:rPr>
          <w:rFonts w:ascii="Times New Roman" w:hAnsi="Times New Roman" w:cs="Times New Roman"/>
          <w:sz w:val="28"/>
          <w:szCs w:val="28"/>
        </w:rPr>
        <w:t>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92D">
        <w:rPr>
          <w:rFonts w:ascii="Times New Roman" w:hAnsi="Times New Roman" w:cs="Times New Roman"/>
          <w:sz w:val="28"/>
          <w:szCs w:val="28"/>
        </w:rPr>
        <w:t>Рассмотрение документов для предоставления муниципальной услуги осуществляется администрацией.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92D"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 адрес администрации: 352064, Краснодарский край, Павловский район, ст-ца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192D"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Незамаевская ул. Ленина,6, тел. 8 (86191) 3-81-57.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92D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 понедельник - пятница с 8.00 до 16.00, перерыв с 12.00 до 13.00, суббота, воскресенье - выходной.</w:t>
      </w:r>
    </w:p>
    <w:p w:rsidR="005204C2" w:rsidRPr="0066192D" w:rsidRDefault="005204C2" w:rsidP="00BF0BA3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1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электронной почты </w:t>
      </w:r>
      <w:hyperlink r:id="rId8" w:history="1"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–</w:t>
        </w:r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nezamayadmin</w:t>
        </w:r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6619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sub_14"/>
      <w:bookmarkStart w:id="1" w:name="sub_15"/>
      <w:bookmarkEnd w:id="0"/>
      <w:r w:rsidRPr="0066192D">
        <w:rPr>
          <w:rFonts w:ascii="Times New Roman" w:hAnsi="Times New Roman" w:cs="Times New Roman"/>
          <w:sz w:val="28"/>
          <w:szCs w:val="28"/>
        </w:rPr>
        <w:t xml:space="preserve">             3. Порядок, форма и место размещения информации о предоставлении муниципальной услуги.</w:t>
      </w:r>
    </w:p>
    <w:bookmarkEnd w:id="1"/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услуги: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1"/>
      <w:r w:rsidRPr="0066192D">
        <w:rPr>
          <w:rFonts w:ascii="Times New Roman" w:hAnsi="Times New Roman" w:cs="Times New Roman"/>
          <w:sz w:val="28"/>
          <w:szCs w:val="28"/>
        </w:rPr>
        <w:t>1) в электронной форме:</w:t>
      </w:r>
    </w:p>
    <w:bookmarkEnd w:id="2"/>
    <w:p w:rsidR="005204C2" w:rsidRPr="0066192D" w:rsidRDefault="005204C2" w:rsidP="002C6AA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 официальном «Интернет сайте» администрации Незамаевского сельского поселения Павловского района (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6192D">
        <w:rPr>
          <w:rFonts w:ascii="Times New Roman" w:hAnsi="Times New Roman" w:cs="Times New Roman"/>
          <w:sz w:val="28"/>
          <w:szCs w:val="28"/>
        </w:rPr>
        <w:t xml:space="preserve">//: 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66192D">
        <w:rPr>
          <w:rFonts w:ascii="Times New Roman" w:hAnsi="Times New Roman" w:cs="Times New Roman"/>
          <w:sz w:val="28"/>
          <w:szCs w:val="28"/>
        </w:rPr>
        <w:t>.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6192D">
        <w:rPr>
          <w:rFonts w:ascii="Times New Roman" w:hAnsi="Times New Roman" w:cs="Times New Roman"/>
          <w:sz w:val="28"/>
          <w:szCs w:val="28"/>
        </w:rPr>
        <w:t>/.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(функций):</w:t>
      </w:r>
      <w:hyperlink r:id="rId9" w:history="1">
        <w:r w:rsidRPr="0066192D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www.gosuslugi.ru</w:t>
        </w:r>
      </w:hyperlink>
    </w:p>
    <w:p w:rsidR="005204C2" w:rsidRPr="0066192D" w:rsidRDefault="005204C2" w:rsidP="00BF0BA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52"/>
      <w:r w:rsidRPr="0066192D">
        <w:rPr>
          <w:rFonts w:ascii="Times New Roman" w:hAnsi="Times New Roman" w:cs="Times New Roman"/>
          <w:sz w:val="28"/>
          <w:szCs w:val="28"/>
        </w:rPr>
        <w:t xml:space="preserve"> 2) на бумажном носителе - на информационных стендах в местах ожидания приема заявителей.</w:t>
      </w:r>
    </w:p>
    <w:bookmarkEnd w:id="3"/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 предоставлении муниципальной услуги размещается следующая информация: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порядок предоставления муниципальной услуги;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- почтовый адрес, адрес </w:t>
      </w:r>
      <w:hyperlink r:id="rId10" w:history="1">
        <w:r w:rsidRPr="0066192D">
          <w:rPr>
            <w:rFonts w:ascii="Times New Roman" w:hAnsi="Times New Roman" w:cs="Times New Roman"/>
            <w:sz w:val="28"/>
            <w:szCs w:val="28"/>
          </w:rPr>
          <w:t>официального сайта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контактные телефоны, часы работы администрации Незамаевского сельского поселения Павловского района;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нормативные правовые акты, регулирующие предоставление муниципальной услуги;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порядок получения заявителем разъяснений (консультаций);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форма заявления, необходимая для предоставления услуги;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>- порядок обжалования решений, действий (бездействия) администрации Незамаевского сельского поселения Павловского района, должностных лиц администрации Незамаевского сельского поселения Павловского района, ответственных за предоставление муниципальной услуги.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II. Стандарт предоставления муниципальной услуги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C6AA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6192D">
        <w:rPr>
          <w:rFonts w:ascii="Times New Roman" w:hAnsi="Times New Roman" w:cs="Times New Roman"/>
          <w:sz w:val="28"/>
          <w:szCs w:val="28"/>
        </w:rPr>
        <w:t>1. Наименование муниципальной услуги - «</w:t>
      </w:r>
      <w:r w:rsidRPr="0066192D">
        <w:rPr>
          <w:rFonts w:ascii="Times New Roman" w:hAnsi="Times New Roman" w:cs="Times New Roman"/>
          <w:sz w:val="28"/>
          <w:szCs w:val="28"/>
          <w:lang w:eastAsia="en-US"/>
        </w:rPr>
        <w:t>Выдача порубочного билета на территории Незамаевского сельского поселения Павловского района».</w:t>
      </w:r>
    </w:p>
    <w:p w:rsidR="005204C2" w:rsidRPr="0066192D" w:rsidRDefault="005204C2" w:rsidP="00E174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E1748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2.  Наименование органа, предоставляющего муниципальную услугу.</w:t>
      </w: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 территории Незамаевского сельского поселения услуга предоставляется администрацией Незамаевского сельского поселения Павловского района.</w:t>
      </w:r>
    </w:p>
    <w:p w:rsidR="005204C2" w:rsidRPr="0066192D" w:rsidRDefault="005204C2" w:rsidP="00282BC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4" w:name="Par61"/>
      <w:bookmarkEnd w:id="4"/>
    </w:p>
    <w:p w:rsidR="005204C2" w:rsidRPr="0066192D" w:rsidRDefault="005204C2" w:rsidP="00282BC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3. Результат предоставления муниципальной услуги.</w:t>
      </w:r>
    </w:p>
    <w:p w:rsidR="005204C2" w:rsidRPr="0066192D" w:rsidRDefault="005204C2" w:rsidP="00282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sub_24"/>
      <w:r w:rsidRPr="0066192D">
        <w:rPr>
          <w:rFonts w:ascii="Times New Roman" w:hAnsi="Times New Roman" w:cs="Times New Roman"/>
          <w:sz w:val="28"/>
          <w:szCs w:val="28"/>
        </w:rPr>
        <w:t xml:space="preserve">             1. Конечным результатом предоставления Муниципальной услуги является:</w:t>
      </w:r>
    </w:p>
    <w:p w:rsidR="005204C2" w:rsidRPr="0066192D" w:rsidRDefault="005204C2" w:rsidP="00282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sub_241"/>
      <w:bookmarkEnd w:id="5"/>
      <w:r w:rsidRPr="0066192D">
        <w:rPr>
          <w:rFonts w:ascii="Times New Roman" w:hAnsi="Times New Roman" w:cs="Times New Roman"/>
          <w:sz w:val="28"/>
          <w:szCs w:val="28"/>
        </w:rPr>
        <w:t>а) выдача порубочного билета (далее - Порубочный билет) (</w:t>
      </w:r>
      <w:hyperlink w:anchor="sub_13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приложение N </w:t>
        </w:r>
        <w:r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4</w:t>
        </w:r>
      </w:hyperlink>
      <w:r w:rsidRPr="0066192D">
        <w:rPr>
          <w:rFonts w:ascii="Times New Roman" w:hAnsi="Times New Roman" w:cs="Times New Roman"/>
          <w:sz w:val="28"/>
          <w:szCs w:val="28"/>
        </w:rPr>
        <w:t>);</w:t>
      </w:r>
    </w:p>
    <w:p w:rsidR="005204C2" w:rsidRPr="0066192D" w:rsidRDefault="005204C2" w:rsidP="00282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sub_242"/>
      <w:bookmarkEnd w:id="6"/>
      <w:r w:rsidRPr="0066192D">
        <w:rPr>
          <w:rFonts w:ascii="Times New Roman" w:hAnsi="Times New Roman" w:cs="Times New Roman"/>
          <w:sz w:val="28"/>
          <w:szCs w:val="28"/>
        </w:rPr>
        <w:t xml:space="preserve">б) отказ в выдаче </w:t>
      </w:r>
      <w:hyperlink w:anchor="sub_13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Порубочного билета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5204C2" w:rsidRPr="0066192D" w:rsidRDefault="005204C2" w:rsidP="00282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82BC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8" w:name="sub_107"/>
      <w:r w:rsidRPr="0066192D">
        <w:rPr>
          <w:rFonts w:ascii="Times New Roman" w:hAnsi="Times New Roman" w:cs="Times New Roman"/>
          <w:b w:val="0"/>
          <w:bCs w:val="0"/>
          <w:color w:val="auto"/>
        </w:rPr>
        <w:t>4. Срок предоставления Муниципальной услуги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5"/>
      <w:bookmarkEnd w:id="8"/>
      <w:r w:rsidRPr="0066192D">
        <w:rPr>
          <w:rFonts w:ascii="Times New Roman" w:hAnsi="Times New Roman" w:cs="Times New Roman"/>
          <w:sz w:val="28"/>
          <w:szCs w:val="28"/>
        </w:rPr>
        <w:t xml:space="preserve">             1. Срок предоставления Муниципальной услуги со дня регистрации заявления с приложением необходимых документов до уведомления заявителя о размере платы за компенсационное озеленение составляет 15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6192D">
        <w:rPr>
          <w:rFonts w:ascii="Times New Roman" w:hAnsi="Times New Roman" w:cs="Times New Roman"/>
          <w:sz w:val="28"/>
          <w:szCs w:val="28"/>
        </w:rPr>
        <w:t>дней.</w:t>
      </w:r>
    </w:p>
    <w:bookmarkEnd w:id="9"/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Срок выдачи заявителю </w:t>
      </w:r>
      <w:hyperlink w:anchor="sub_13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Порубочного билета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со дня внесения платы составляет три дня.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При ликвидации аварийных и других чрезвычайных ситуаций обрезка, вырубка (уничтожение) зеленых насаждений может производиться без оформления </w:t>
      </w:r>
      <w:hyperlink w:anchor="sub_13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Порубочного билета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>, который должен быть оформлен в течение пяти дней со дня окончания произведенных работ.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6"/>
      <w:r w:rsidRPr="0066192D">
        <w:rPr>
          <w:rFonts w:ascii="Times New Roman" w:hAnsi="Times New Roman" w:cs="Times New Roman"/>
          <w:sz w:val="28"/>
          <w:szCs w:val="28"/>
        </w:rPr>
        <w:t xml:space="preserve">            2. Максимальный срок ожидания в очереди при подаче заявления и прилагаемых документов для предоставления Муниципальной услуги, составляет 15 минут.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7"/>
      <w:bookmarkEnd w:id="10"/>
      <w:r w:rsidRPr="0066192D">
        <w:rPr>
          <w:rFonts w:ascii="Times New Roman" w:hAnsi="Times New Roman" w:cs="Times New Roman"/>
          <w:sz w:val="28"/>
          <w:szCs w:val="28"/>
        </w:rPr>
        <w:t xml:space="preserve">             3. Максимальный срок ожидания в очереди для получения консультации составляет 15 минут.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8"/>
      <w:bookmarkEnd w:id="11"/>
      <w:r w:rsidRPr="0066192D">
        <w:rPr>
          <w:rFonts w:ascii="Times New Roman" w:hAnsi="Times New Roman" w:cs="Times New Roman"/>
          <w:sz w:val="28"/>
          <w:szCs w:val="28"/>
        </w:rPr>
        <w:t xml:space="preserve">             4. Максимальный срок продолжительности приёма заявителя должностным лицом администрации либо МФЦ составляет 15 минут.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9"/>
      <w:bookmarkEnd w:id="12"/>
      <w:r w:rsidRPr="0066192D">
        <w:rPr>
          <w:rFonts w:ascii="Times New Roman" w:hAnsi="Times New Roman" w:cs="Times New Roman"/>
          <w:sz w:val="28"/>
          <w:szCs w:val="28"/>
        </w:rPr>
        <w:t xml:space="preserve">             5. Максимальный срок регистрации заявления о предоставлении Муниципальной услуги составляет 15 минут.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0"/>
      <w:bookmarkEnd w:id="13"/>
      <w:r w:rsidRPr="0066192D">
        <w:rPr>
          <w:rFonts w:ascii="Times New Roman" w:hAnsi="Times New Roman" w:cs="Times New Roman"/>
          <w:sz w:val="28"/>
          <w:szCs w:val="28"/>
        </w:rPr>
        <w:t xml:space="preserve">             6. Максимальный срок ожидания для получения результата предоставления Муниципальной услуги составляет 15 минут.</w:t>
      </w:r>
    </w:p>
    <w:bookmarkEnd w:id="14"/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82BC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15" w:name="sub_206"/>
      <w:r w:rsidRPr="0066192D">
        <w:rPr>
          <w:rFonts w:ascii="Times New Roman" w:hAnsi="Times New Roman" w:cs="Times New Roman"/>
          <w:b w:val="0"/>
          <w:bCs w:val="0"/>
          <w:color w:val="auto"/>
        </w:rPr>
        <w:lastRenderedPageBreak/>
        <w:t>5. Нормативные правовые акты, регулирующие предоставление Муниципальной услуги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1"/>
      <w:bookmarkEnd w:id="15"/>
      <w:r w:rsidRPr="0066192D">
        <w:rPr>
          <w:rFonts w:ascii="Times New Roman" w:hAnsi="Times New Roman" w:cs="Times New Roman"/>
          <w:sz w:val="28"/>
          <w:szCs w:val="28"/>
        </w:rPr>
        <w:t xml:space="preserve">             1. Предоставление Муниципальной услуги осуществляется в соответствии со следующими правовыми актами: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11"/>
      <w:bookmarkEnd w:id="16"/>
      <w:r w:rsidRPr="0066192D">
        <w:rPr>
          <w:rFonts w:ascii="Times New Roman" w:hAnsi="Times New Roman" w:cs="Times New Roman"/>
          <w:sz w:val="28"/>
          <w:szCs w:val="28"/>
        </w:rPr>
        <w:t xml:space="preserve">1) </w:t>
      </w:r>
      <w:hyperlink r:id="rId11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Конституция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12"/>
      <w:bookmarkEnd w:id="17"/>
      <w:r w:rsidRPr="0066192D"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Федеральный закон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13"/>
      <w:bookmarkEnd w:id="18"/>
      <w:r w:rsidRPr="0066192D"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Федеральный закон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14"/>
      <w:bookmarkEnd w:id="19"/>
      <w:r w:rsidRPr="0066192D">
        <w:rPr>
          <w:rFonts w:ascii="Times New Roman" w:hAnsi="Times New Roman" w:cs="Times New Roman"/>
          <w:sz w:val="28"/>
          <w:szCs w:val="28"/>
        </w:rPr>
        <w:t xml:space="preserve">4) </w:t>
      </w:r>
      <w:hyperlink r:id="rId14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Закон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Краснодарского края от 23 апреля 2013 года N 2695-КЗ "Об охране зеленых насаждений в Краснодарском крае" (далее - Закон);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15"/>
      <w:bookmarkEnd w:id="20"/>
      <w:r w:rsidRPr="0066192D">
        <w:rPr>
          <w:rFonts w:ascii="Times New Roman" w:hAnsi="Times New Roman" w:cs="Times New Roman"/>
          <w:sz w:val="28"/>
          <w:szCs w:val="28"/>
        </w:rPr>
        <w:t xml:space="preserve">5) </w:t>
      </w:r>
      <w:hyperlink r:id="rId15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Устав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 Павловского района.</w:t>
      </w:r>
    </w:p>
    <w:bookmarkEnd w:id="21"/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82BC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22" w:name="sub_207"/>
      <w:r w:rsidRPr="0066192D">
        <w:rPr>
          <w:rFonts w:ascii="Times New Roman" w:hAnsi="Times New Roman" w:cs="Times New Roman"/>
          <w:b w:val="0"/>
          <w:bCs w:val="0"/>
          <w:color w:val="auto"/>
        </w:rPr>
        <w:t>6. Исчерпывающий перечень документов, необходимых в соответствии с законодательными актами или иными нормативными правовыми актами для предоставления Муниципальной услуги: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2"/>
      <w:bookmarkEnd w:id="22"/>
      <w:r w:rsidRPr="0066192D">
        <w:rPr>
          <w:rFonts w:ascii="Times New Roman" w:hAnsi="Times New Roman" w:cs="Times New Roman"/>
          <w:sz w:val="28"/>
          <w:szCs w:val="28"/>
        </w:rPr>
        <w:t xml:space="preserve">             1. Лица, осуществляющие хозяйственную и иную деятельность на территории Незамаевского сельского поселения Павловского района, для которой требуется вырубка (уничтожение) зеленых насаждений, для получения </w:t>
      </w:r>
      <w:hyperlink w:anchor="sub_13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Порубочного билета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предоставляют следующие документы: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21"/>
      <w:bookmarkEnd w:id="23"/>
      <w:r w:rsidRPr="0066192D">
        <w:rPr>
          <w:rFonts w:ascii="Times New Roman" w:hAnsi="Times New Roman" w:cs="Times New Roman"/>
          <w:sz w:val="28"/>
          <w:szCs w:val="28"/>
        </w:rPr>
        <w:t xml:space="preserve">1) заявление о необходимости выдачи указанного билета по форме согласно </w:t>
      </w:r>
      <w:hyperlink w:anchor="sub_11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N </w:t>
        </w:r>
        <w:r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2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В заявлении указывается основание необходимости вырубки (уничтожения) зеленых насаждений;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122"/>
      <w:bookmarkEnd w:id="24"/>
      <w:r w:rsidRPr="0066192D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123"/>
      <w:bookmarkEnd w:id="25"/>
      <w:r w:rsidRPr="0066192D">
        <w:rPr>
          <w:rFonts w:ascii="Times New Roman" w:hAnsi="Times New Roman" w:cs="Times New Roman"/>
          <w:sz w:val="28"/>
          <w:szCs w:val="28"/>
        </w:rPr>
        <w:t>3) информация о сроке выполнения работ;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124"/>
      <w:bookmarkEnd w:id="26"/>
      <w:r w:rsidRPr="0066192D">
        <w:rPr>
          <w:rFonts w:ascii="Times New Roman" w:hAnsi="Times New Roman" w:cs="Times New Roman"/>
          <w:sz w:val="28"/>
          <w:szCs w:val="28"/>
        </w:rPr>
        <w:t>4) банковские реквизиты заявителя;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125"/>
      <w:bookmarkEnd w:id="27"/>
      <w:r w:rsidRPr="0066192D">
        <w:rPr>
          <w:rFonts w:ascii="Times New Roman" w:hAnsi="Times New Roman" w:cs="Times New Roman"/>
          <w:sz w:val="28"/>
          <w:szCs w:val="28"/>
        </w:rPr>
        <w:t>5)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1201"/>
      <w:bookmarkEnd w:id="28"/>
      <w:r w:rsidRPr="0066192D">
        <w:rPr>
          <w:rFonts w:ascii="Times New Roman" w:hAnsi="Times New Roman" w:cs="Times New Roman"/>
          <w:sz w:val="28"/>
          <w:szCs w:val="28"/>
        </w:rPr>
        <w:t xml:space="preserve">             2. Лица, осуществляющие хозяйственную и иную деятельность на территории Незамаевского сельского поселения Павловского района, для которой требуется проведение работ по санитарной, омолаживающей или формовочной обрезке зеленых насаждений, для получения порубочного билета подают в администрацию Незамаевского сельского поселения Павловского района заявление о необходимости выдачи указанного билета. В заявлении указывается основание необходимости проведения работ по санитарной, омолаживающей или формовочной обрезке зеленых насаждений.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13"/>
      <w:bookmarkEnd w:id="29"/>
      <w:r w:rsidRPr="0066192D">
        <w:rPr>
          <w:rFonts w:ascii="Times New Roman" w:hAnsi="Times New Roman" w:cs="Times New Roman"/>
          <w:sz w:val="28"/>
          <w:szCs w:val="28"/>
        </w:rPr>
        <w:t xml:space="preserve">             3. В соответствии с </w:t>
      </w:r>
      <w:hyperlink r:id="rId16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пунктами 1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2 части 1 статьи 7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 210-ФЗ "Об организации предоставления государственных и муниципальных услуг" запрещено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актами Краснодарского края и Административным регламентом.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14"/>
      <w:bookmarkEnd w:id="30"/>
      <w:r w:rsidRPr="0066192D">
        <w:rPr>
          <w:rFonts w:ascii="Times New Roman" w:hAnsi="Times New Roman" w:cs="Times New Roman"/>
          <w:sz w:val="28"/>
          <w:szCs w:val="28"/>
        </w:rPr>
        <w:t xml:space="preserve">             4. Основания для отказа в принятии заявления и документов отсутствуют.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15"/>
      <w:bookmarkEnd w:id="31"/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            5. Основанием для приостановления Муниципальной услуги является непредставление заявителем копии документа,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bookmarkEnd w:id="32"/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 приостановлении Муниципальной услуги Ответственный специалист информирует заявителя в течение одного рабочего дня со дня принятия решения о приостановлении Муниципальной услуги путем направления письменного уведомления по адресу, указанному в заявлении.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После получения копии документа, подтверждающего произведенную заявителем оплату за компенсационное озеленение, предоставление Муниципальной услуги возобновляется.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661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7. Перечень оснований для отказа в предоставлении Муниципальной услуги: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1) неполный состав сведений в заявлении и представленных документах;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2) наличие недостоверных данных в представленных документах;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3) особый статус зеленых насаждений, предполагаемых для вырубки (уничтожения):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б) памятники историко-культурного наследия;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4) отрицательное заключении комиссии по обследованию зеленых насаждений.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17"/>
      <w:r w:rsidRPr="0066192D">
        <w:rPr>
          <w:rFonts w:ascii="Times New Roman" w:hAnsi="Times New Roman" w:cs="Times New Roman"/>
          <w:sz w:val="28"/>
          <w:szCs w:val="28"/>
        </w:rPr>
        <w:t xml:space="preserve">           Уведомление об отказе в выдаче </w:t>
      </w:r>
      <w:hyperlink w:anchor="sub_130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Порубочного билета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направляется заявителю в письменной форме в трехдневный срок после принятия такого решения с указанием причин отказа.</w:t>
      </w:r>
    </w:p>
    <w:bookmarkEnd w:id="33"/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66192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34" w:name="sub_208"/>
      <w:r>
        <w:rPr>
          <w:rFonts w:ascii="Times New Roman" w:hAnsi="Times New Roman" w:cs="Times New Roman"/>
          <w:b w:val="0"/>
          <w:bCs w:val="0"/>
          <w:color w:val="auto"/>
        </w:rPr>
        <w:t xml:space="preserve">8. </w:t>
      </w:r>
      <w:r w:rsidRPr="0066192D">
        <w:rPr>
          <w:rFonts w:ascii="Times New Roman" w:hAnsi="Times New Roman" w:cs="Times New Roman"/>
          <w:b w:val="0"/>
          <w:bCs w:val="0"/>
          <w:color w:val="auto"/>
        </w:rPr>
        <w:t>Информация о платности (бесплатности) предоставления Муниципальной услуги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18"/>
      <w:bookmarkEnd w:id="34"/>
      <w:r>
        <w:rPr>
          <w:rFonts w:ascii="Times New Roman" w:hAnsi="Times New Roman" w:cs="Times New Roman"/>
          <w:sz w:val="28"/>
          <w:szCs w:val="28"/>
        </w:rPr>
        <w:t xml:space="preserve">             1</w:t>
      </w:r>
      <w:r w:rsidRPr="0066192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</w:t>
      </w:r>
    </w:p>
    <w:bookmarkEnd w:id="35"/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991E2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36" w:name="sub_209"/>
      <w:r>
        <w:rPr>
          <w:rFonts w:ascii="Times New Roman" w:hAnsi="Times New Roman" w:cs="Times New Roman"/>
          <w:b w:val="0"/>
          <w:bCs w:val="0"/>
          <w:color w:val="auto"/>
        </w:rPr>
        <w:t>9.</w:t>
      </w:r>
      <w:r w:rsidRPr="0066192D">
        <w:rPr>
          <w:rFonts w:ascii="Times New Roman" w:hAnsi="Times New Roman" w:cs="Times New Roman"/>
          <w:b w:val="0"/>
          <w:bCs w:val="0"/>
          <w:color w:val="auto"/>
        </w:rPr>
        <w:t>Перечень услуг, необходимых и обязательных для предоставления Муниципальной услуги:</w:t>
      </w:r>
    </w:p>
    <w:p w:rsidR="005204C2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19"/>
      <w:bookmarkEnd w:id="36"/>
      <w:r>
        <w:rPr>
          <w:rFonts w:ascii="Times New Roman" w:hAnsi="Times New Roman" w:cs="Times New Roman"/>
          <w:sz w:val="28"/>
          <w:szCs w:val="28"/>
        </w:rPr>
        <w:t xml:space="preserve">             1</w:t>
      </w:r>
      <w:r w:rsidRPr="0066192D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5204C2" w:rsidRPr="0066192D" w:rsidRDefault="005204C2" w:rsidP="00282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343A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sub_1025"/>
      <w:bookmarkEnd w:id="37"/>
      <w:r>
        <w:rPr>
          <w:rFonts w:ascii="Times New Roman" w:hAnsi="Times New Roman" w:cs="Times New Roman"/>
          <w:sz w:val="28"/>
          <w:szCs w:val="28"/>
        </w:rPr>
        <w:t>10.</w:t>
      </w:r>
      <w:r w:rsidRPr="0066192D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51"/>
      <w:bookmarkEnd w:id="38"/>
      <w:r w:rsidRPr="0066192D">
        <w:rPr>
          <w:rFonts w:ascii="Times New Roman" w:hAnsi="Times New Roman" w:cs="Times New Roman"/>
          <w:sz w:val="28"/>
          <w:szCs w:val="28"/>
        </w:rPr>
        <w:t xml:space="preserve">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</w:t>
      </w:r>
      <w:r w:rsidRPr="0066192D">
        <w:rPr>
          <w:rFonts w:ascii="Times New Roman" w:hAnsi="Times New Roman" w:cs="Times New Roman"/>
          <w:sz w:val="28"/>
          <w:szCs w:val="28"/>
        </w:rPr>
        <w:lastRenderedPageBreak/>
        <w:t>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52"/>
      <w:bookmarkEnd w:id="39"/>
      <w:r w:rsidRPr="0066192D">
        <w:rPr>
          <w:rFonts w:ascii="Times New Roman" w:hAnsi="Times New Roman" w:cs="Times New Roman"/>
          <w:sz w:val="28"/>
          <w:szCs w:val="28"/>
        </w:rPr>
        <w:t>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и обеспеченные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  <w:bookmarkEnd w:id="40"/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стендах, печатаются удобным для чтения шрифтом, без исправлений, с выделением наиболее важной информации полужирным начертанием или подчеркиванием. Информационные стенды размещаются на видном, доступном месте.</w:t>
      </w:r>
      <w:bookmarkStart w:id="41" w:name="Par67"/>
      <w:bookmarkEnd w:id="41"/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343A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6192D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151"/>
      <w:r w:rsidRPr="0066192D">
        <w:rPr>
          <w:rFonts w:ascii="Times New Roman" w:hAnsi="Times New Roman" w:cs="Times New Roman"/>
          <w:sz w:val="28"/>
          <w:szCs w:val="28"/>
        </w:rPr>
        <w:t xml:space="preserve">           1.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при предоставлении муниципальной услуги.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152"/>
      <w:bookmarkEnd w:id="42"/>
      <w:r w:rsidRPr="0066192D">
        <w:rPr>
          <w:rFonts w:ascii="Times New Roman" w:hAnsi="Times New Roman" w:cs="Times New Roman"/>
          <w:sz w:val="28"/>
          <w:szCs w:val="28"/>
        </w:rPr>
        <w:t xml:space="preserve">            2. Взаимодействие заявителя с работниками МФЦ осуществляется при личном обращении заявителя:</w:t>
      </w:r>
    </w:p>
    <w:bookmarkEnd w:id="43"/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для подачи документов, необходимых для предоставления муниципальной услуги;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за получением результата предоставления муниципальной услуги.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153"/>
      <w:r w:rsidRPr="0066192D">
        <w:rPr>
          <w:rFonts w:ascii="Times New Roman" w:hAnsi="Times New Roman" w:cs="Times New Roman"/>
          <w:sz w:val="28"/>
          <w:szCs w:val="28"/>
        </w:rPr>
        <w:t xml:space="preserve">           3. Продолжительность взаимодействия заявителя с работниками МФЦ при предоставлении муниципальной услуги не должна превышать 15 минут по каждому из указанных видов взаимодействия.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155"/>
      <w:bookmarkEnd w:id="44"/>
      <w:r w:rsidRPr="0066192D">
        <w:rPr>
          <w:rFonts w:ascii="Times New Roman" w:hAnsi="Times New Roman" w:cs="Times New Roman"/>
          <w:sz w:val="28"/>
          <w:szCs w:val="28"/>
        </w:rPr>
        <w:t xml:space="preserve">           4.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"</w:t>
      </w:r>
      <w:hyperlink r:id="rId18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Единый портал государственных и муниципальных услуг</w:t>
        </w:r>
      </w:hyperlink>
      <w:r w:rsidRPr="0066192D">
        <w:rPr>
          <w:rFonts w:ascii="Times New Roman" w:hAnsi="Times New Roman" w:cs="Times New Roman"/>
          <w:sz w:val="28"/>
          <w:szCs w:val="28"/>
        </w:rPr>
        <w:t>"</w:t>
      </w:r>
      <w:bookmarkEnd w:id="45"/>
      <w:r w:rsidRPr="0066192D">
        <w:rPr>
          <w:rFonts w:ascii="Times New Roman" w:hAnsi="Times New Roman" w:cs="Times New Roman"/>
          <w:sz w:val="28"/>
          <w:szCs w:val="28"/>
        </w:rPr>
        <w:t>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DF70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sub_216"/>
      <w:r>
        <w:rPr>
          <w:rFonts w:ascii="Times New Roman" w:hAnsi="Times New Roman" w:cs="Times New Roman"/>
          <w:sz w:val="28"/>
          <w:szCs w:val="28"/>
        </w:rPr>
        <w:t>12</w:t>
      </w:r>
      <w:r w:rsidRPr="0066192D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161"/>
      <w:bookmarkEnd w:id="46"/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            1. Прием документов от заявителей для предоставления муниципальной услуги осуществляется работниками МФЦ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МФЦ.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162"/>
      <w:bookmarkEnd w:id="47"/>
      <w:r w:rsidRPr="0066192D">
        <w:rPr>
          <w:rFonts w:ascii="Times New Roman" w:hAnsi="Times New Roman" w:cs="Times New Roman"/>
          <w:sz w:val="28"/>
          <w:szCs w:val="28"/>
        </w:rPr>
        <w:t xml:space="preserve">             2. При предоставлении муниципальной услуги в МФЦ прием и выдача документов осуществляется работниками МФЦ. Для исполнения документы передаются в администрацию.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163"/>
      <w:bookmarkEnd w:id="48"/>
      <w:r w:rsidRPr="0066192D">
        <w:rPr>
          <w:rFonts w:ascii="Times New Roman" w:hAnsi="Times New Roman" w:cs="Times New Roman"/>
          <w:sz w:val="28"/>
          <w:szCs w:val="28"/>
        </w:rPr>
        <w:t xml:space="preserve">             3. Предоставление муниципальной услуги в МФЦ,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МФЦ в соответствии с нормативными правовыми актами и соглашением между МФЦ и администрацией Незамаевского сельского поселения Павловского района о взаимодействии.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164"/>
      <w:bookmarkEnd w:id="49"/>
      <w:r w:rsidRPr="0066192D">
        <w:rPr>
          <w:rFonts w:ascii="Times New Roman" w:hAnsi="Times New Roman" w:cs="Times New Roman"/>
          <w:sz w:val="28"/>
          <w:szCs w:val="28"/>
        </w:rPr>
        <w:t xml:space="preserve">             4.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</w:t>
      </w:r>
      <w:hyperlink r:id="rId19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Федерального закона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от 6 апреля 2011 года N 63-ФЗ "Об электронной подписи"  и требованиями </w:t>
      </w:r>
      <w:hyperlink r:id="rId20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Федерального закона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от 27 июля 2010 года N 210-ФЗ "Об организации предоставления государственных и муниципальных услуг".</w:t>
      </w:r>
    </w:p>
    <w:bookmarkEnd w:id="50"/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5204C2" w:rsidRDefault="005204C2" w:rsidP="00BF0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31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bookmarkEnd w:id="51"/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2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2383">
        <w:rPr>
          <w:rFonts w:ascii="Times New Roman" w:hAnsi="Times New Roman" w:cs="Times New Roman"/>
          <w:sz w:val="28"/>
          <w:szCs w:val="28"/>
        </w:rPr>
        <w:t>рием и проверка заявления и приложенных к нему документов</w:t>
      </w:r>
      <w:r w:rsidRPr="00991E24">
        <w:rPr>
          <w:rFonts w:ascii="Times New Roman" w:hAnsi="Times New Roman" w:cs="Times New Roman"/>
          <w:sz w:val="28"/>
          <w:szCs w:val="28"/>
        </w:rPr>
        <w:t>;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</w:t>
      </w:r>
      <w:r w:rsidRPr="004100E2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</w:t>
      </w:r>
      <w:r w:rsidRPr="00991E24">
        <w:rPr>
          <w:rFonts w:ascii="Times New Roman" w:hAnsi="Times New Roman" w:cs="Times New Roman"/>
          <w:sz w:val="28"/>
          <w:szCs w:val="28"/>
        </w:rPr>
        <w:t>;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315"/>
      <w:r>
        <w:rPr>
          <w:rFonts w:ascii="Times New Roman" w:hAnsi="Times New Roman" w:cs="Times New Roman"/>
          <w:sz w:val="28"/>
          <w:szCs w:val="28"/>
        </w:rPr>
        <w:t>3</w:t>
      </w:r>
      <w:r w:rsidRPr="00991E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0BA3">
        <w:rPr>
          <w:rFonts w:ascii="Times New Roman" w:hAnsi="Times New Roman" w:cs="Times New Roman"/>
          <w:sz w:val="28"/>
          <w:szCs w:val="28"/>
        </w:rPr>
        <w:t>ассмотрение заявления и формирование результата муниципальной услуги в соответствии с запросом заявителя</w:t>
      </w:r>
      <w:r w:rsidRPr="00991E24">
        <w:rPr>
          <w:rFonts w:ascii="Times New Roman" w:hAnsi="Times New Roman" w:cs="Times New Roman"/>
          <w:sz w:val="28"/>
          <w:szCs w:val="28"/>
        </w:rPr>
        <w:t>;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316"/>
      <w:bookmarkEnd w:id="52"/>
      <w:r>
        <w:rPr>
          <w:rFonts w:ascii="Times New Roman" w:hAnsi="Times New Roman" w:cs="Times New Roman"/>
          <w:sz w:val="28"/>
          <w:szCs w:val="28"/>
        </w:rPr>
        <w:t>4</w:t>
      </w:r>
      <w:r w:rsidRPr="00991E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192D">
        <w:rPr>
          <w:rFonts w:ascii="Times New Roman" w:hAnsi="Times New Roman" w:cs="Times New Roman"/>
          <w:sz w:val="28"/>
          <w:szCs w:val="28"/>
        </w:rPr>
        <w:t>ыдача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3"/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 xml:space="preserve">2. Блок-схема описания административного процесса предоставления Муниципальной услуги приведена в </w:t>
      </w:r>
      <w:hyperlink w:anchor="sub_1400" w:history="1">
        <w:r w:rsidRPr="00991E24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приложении N </w:t>
        </w:r>
        <w:r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5</w:t>
        </w:r>
      </w:hyperlink>
      <w:r w:rsidRPr="00991E2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991E24" w:rsidRDefault="005204C2" w:rsidP="00DF014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2</w:t>
      </w:r>
      <w:r w:rsidRPr="00991E24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</w:rPr>
        <w:t>Административная процедура «</w:t>
      </w:r>
      <w:r w:rsidRPr="00991E24">
        <w:rPr>
          <w:rFonts w:ascii="Times New Roman" w:hAnsi="Times New Roman" w:cs="Times New Roman"/>
          <w:b w:val="0"/>
          <w:bCs w:val="0"/>
          <w:color w:val="auto"/>
        </w:rPr>
        <w:t>Прием и проверка заявления и приложенных к нему документов</w:t>
      </w:r>
      <w:r>
        <w:rPr>
          <w:rFonts w:ascii="Times New Roman" w:hAnsi="Times New Roman" w:cs="Times New Roman"/>
          <w:b w:val="0"/>
          <w:bCs w:val="0"/>
          <w:color w:val="auto"/>
        </w:rPr>
        <w:t>»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>1. Основанием для начала предоставления Муниципальной услуги, является подача заявителем соответствующего заявления и приложенных к нему документов.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 xml:space="preserve">2. Должностными лицами, ответственными за выполнение Муниципальной услуги, </w:t>
      </w:r>
      <w:r>
        <w:rPr>
          <w:rFonts w:ascii="Times New Roman" w:hAnsi="Times New Roman" w:cs="Times New Roman"/>
          <w:sz w:val="28"/>
          <w:szCs w:val="28"/>
        </w:rPr>
        <w:t>является сотрудник администрации</w:t>
      </w:r>
      <w:r w:rsidRPr="00991E24">
        <w:rPr>
          <w:rFonts w:ascii="Times New Roman" w:hAnsi="Times New Roman" w:cs="Times New Roman"/>
          <w:sz w:val="28"/>
          <w:szCs w:val="28"/>
        </w:rPr>
        <w:t xml:space="preserve"> и МФЦ, в должностные обязанности </w:t>
      </w:r>
      <w:r w:rsidRPr="00991E24">
        <w:rPr>
          <w:rFonts w:ascii="Times New Roman" w:hAnsi="Times New Roman" w:cs="Times New Roman"/>
          <w:sz w:val="28"/>
          <w:szCs w:val="28"/>
        </w:rPr>
        <w:lastRenderedPageBreak/>
        <w:t>которых входит выполнение соответствующих функций (далее - Ответственный специалист).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333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>3. Прием заявлений на предоставление Муниципальной услуги осуществляется еженедельно по приемным дням.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334"/>
      <w:bookmarkEnd w:id="54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>4. Ответственный специалист: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3341"/>
      <w:bookmarkEnd w:id="55"/>
      <w:r w:rsidRPr="00991E24">
        <w:rPr>
          <w:rFonts w:ascii="Times New Roman" w:hAnsi="Times New Roman" w:cs="Times New Roman"/>
          <w:sz w:val="28"/>
          <w:szCs w:val="28"/>
        </w:rPr>
        <w:t>1) устанавливает предмет обращения, устанавливает личность заявителя, проверяет его полномочия;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3342"/>
      <w:bookmarkEnd w:id="56"/>
      <w:r w:rsidRPr="00991E24">
        <w:rPr>
          <w:rFonts w:ascii="Times New Roman" w:hAnsi="Times New Roman" w:cs="Times New Roman"/>
          <w:sz w:val="28"/>
          <w:szCs w:val="28"/>
        </w:rPr>
        <w:t>2) проверяет заявление и документы, прилагаемые к заявлению, удостоверяясь, что в них отсутствуют подчистки, приписки, зачеркнутые слова и иные не оговоренные исправления;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3343"/>
      <w:bookmarkEnd w:id="57"/>
      <w:r w:rsidRPr="00991E24">
        <w:rPr>
          <w:rFonts w:ascii="Times New Roman" w:hAnsi="Times New Roman" w:cs="Times New Roman"/>
          <w:sz w:val="28"/>
          <w:szCs w:val="28"/>
        </w:rPr>
        <w:t>3) удостоверяется, что документы не имеют серьезных повреждений, наличие которых не позволяет однозначно истолковать их содержание;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3344"/>
      <w:bookmarkEnd w:id="58"/>
      <w:r w:rsidRPr="00991E24">
        <w:rPr>
          <w:rFonts w:ascii="Times New Roman" w:hAnsi="Times New Roman" w:cs="Times New Roman"/>
          <w:sz w:val="28"/>
          <w:szCs w:val="28"/>
        </w:rPr>
        <w:t>4) сличает представленные экземпляры подлинников и копий документов.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335"/>
      <w:bookmarkEnd w:id="59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>5. При отсутствии у заявителя надлежащим образом оформленного письменного заявления, Ответственный специалист помогает заявителю в оформлении заявления.</w:t>
      </w:r>
    </w:p>
    <w:p w:rsidR="005204C2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336"/>
      <w:bookmarkEnd w:id="60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1E24">
        <w:rPr>
          <w:rFonts w:ascii="Times New Roman" w:hAnsi="Times New Roman" w:cs="Times New Roman"/>
          <w:sz w:val="28"/>
          <w:szCs w:val="28"/>
        </w:rPr>
        <w:t>6. В случае несоответствия документов, предоставленных заявителем, Ответственный специалист сообщает заявителю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4C2" w:rsidRPr="00991E24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Максимальный срок исполнения административной процедуры - 15 минут с момента поступления запроса (заявления).</w:t>
      </w:r>
    </w:p>
    <w:bookmarkEnd w:id="61"/>
    <w:p w:rsidR="005204C2" w:rsidRPr="003D4A35" w:rsidRDefault="005204C2" w:rsidP="0099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4100E2" w:rsidRDefault="005204C2" w:rsidP="0041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0E2">
        <w:rPr>
          <w:rFonts w:ascii="Times New Roman" w:hAnsi="Times New Roman" w:cs="Times New Roman"/>
          <w:sz w:val="28"/>
          <w:szCs w:val="28"/>
        </w:rPr>
        <w:t>3. Административная процедура "Формирование и направление межведомственных запросов в органы (организации), участвующие в предоставлении муниципальной услуги"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 xml:space="preserve">             1. Формирование и направление межведомственных запросов </w:t>
      </w:r>
      <w:r w:rsidRPr="004100E2">
        <w:rPr>
          <w:color w:val="000000"/>
          <w:sz w:val="28"/>
          <w:szCs w:val="28"/>
        </w:rPr>
        <w:t>осуществляется в случае непредставления по собственной инициативе заявителем документов, необходимых для предоставления государственной услуги,.</w:t>
      </w:r>
      <w:r w:rsidRPr="004100E2">
        <w:rPr>
          <w:color w:val="000000"/>
          <w:sz w:val="28"/>
          <w:szCs w:val="28"/>
        </w:rPr>
        <w:br/>
      </w:r>
      <w:r w:rsidRPr="004100E2">
        <w:rPr>
          <w:color w:val="2D2D2D"/>
          <w:spacing w:val="2"/>
          <w:sz w:val="28"/>
          <w:szCs w:val="28"/>
        </w:rPr>
        <w:t xml:space="preserve">             2. Направление межведомственных запросов и представление документов и (или) информации допускается только для целей предоставления государственной услуги.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 xml:space="preserve">             3. Должностное лицо МФЦ, в течение 1 рабочего дня с момента поступления запроса заявителя о предоставлении услуги: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>- формирует межведомственный запрос;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>- передает оформленный межведомственный запрос на подпись руководителю или уполномоченному лицу;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>- регистрирует межведомственный запрос в установленном порядке;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>- направляет межведомственный запрос в орган (организацию), в распоряжении которого(ой) находятся документы и (или) информация, необходимые для предоставления услуги.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t xml:space="preserve">             4. Межведомственный запрос подписывается руководителем, либо уполномоченным на то лицом и заверяется печатью (штампом).</w:t>
      </w:r>
    </w:p>
    <w:p w:rsidR="005204C2" w:rsidRPr="004100E2" w:rsidRDefault="005204C2" w:rsidP="004100E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100E2">
        <w:rPr>
          <w:color w:val="2D2D2D"/>
          <w:spacing w:val="2"/>
          <w:sz w:val="28"/>
          <w:szCs w:val="28"/>
        </w:rPr>
        <w:lastRenderedPageBreak/>
        <w:t xml:space="preserve">             5. Межведомственное информационное взаимодействие может быть организовано посредством использования системы электронного документооборота и делопроизводства, системы межведомственного электронного взаимодействия.</w:t>
      </w:r>
    </w:p>
    <w:p w:rsidR="005204C2" w:rsidRPr="004100E2" w:rsidRDefault="005204C2" w:rsidP="00410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0E2">
        <w:rPr>
          <w:rFonts w:ascii="Times New Roman" w:hAnsi="Times New Roman" w:cs="Times New Roman"/>
          <w:color w:val="000000"/>
          <w:sz w:val="28"/>
          <w:szCs w:val="28"/>
        </w:rPr>
        <w:t xml:space="preserve">             6. Срок выполнения административной процедуры </w:t>
      </w:r>
      <w:r w:rsidRPr="004100E2">
        <w:rPr>
          <w:rFonts w:ascii="Times New Roman" w:hAnsi="Times New Roman" w:cs="Times New Roman"/>
          <w:sz w:val="28"/>
          <w:szCs w:val="28"/>
        </w:rPr>
        <w:t>"Формирование и направление межведомственных запросов в органы (организации), участвующие в предоставлении муниципальной услуги" 1 рабочий день.</w:t>
      </w:r>
    </w:p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35"/>
    </w:p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C6B1D">
        <w:rPr>
          <w:rFonts w:ascii="Times New Roman" w:hAnsi="Times New Roman" w:cs="Times New Roman"/>
          <w:sz w:val="28"/>
          <w:szCs w:val="28"/>
        </w:rPr>
        <w:t>4</w:t>
      </w:r>
      <w:r w:rsidRPr="00BF0BA3">
        <w:rPr>
          <w:rFonts w:ascii="Times New Roman" w:hAnsi="Times New Roman" w:cs="Times New Roman"/>
          <w:sz w:val="28"/>
          <w:szCs w:val="28"/>
        </w:rPr>
        <w:t>. Административная процедура «Рассмотрение заявления и формирование результата муниципальной услуги в соответствии с запросом заявителя».</w:t>
      </w:r>
    </w:p>
    <w:bookmarkEnd w:id="62"/>
    <w:p w:rsidR="005204C2" w:rsidRPr="00BF0BA3" w:rsidRDefault="005204C2" w:rsidP="007C6B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0BA3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рассмотрения заявления является получение главой администрации дела принятых документов для рассмотрения заявления. </w:t>
      </w:r>
    </w:p>
    <w:p w:rsidR="005204C2" w:rsidRPr="00BF0BA3" w:rsidRDefault="005204C2" w:rsidP="007C6B1D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F0BA3">
        <w:rPr>
          <w:rFonts w:ascii="Times New Roman" w:hAnsi="Times New Roman" w:cs="Times New Roman"/>
          <w:sz w:val="28"/>
          <w:szCs w:val="28"/>
        </w:rPr>
        <w:t>Глава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сотрудника, уполномоченного на производство по заявлению, и передает его в порядке делопроизводства этому сотруднику.</w:t>
      </w:r>
    </w:p>
    <w:p w:rsidR="005204C2" w:rsidRPr="00BF0BA3" w:rsidRDefault="005204C2" w:rsidP="007C6B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0BA3">
        <w:rPr>
          <w:rFonts w:ascii="Times New Roman" w:hAnsi="Times New Roman" w:cs="Times New Roman"/>
          <w:sz w:val="28"/>
          <w:szCs w:val="28"/>
        </w:rPr>
        <w:t>Общий срок рассмотрения заявления и назначения сотрудника, ответственного за предоставление муниципальной услуги не должен превышать 1 рабочего дня.</w:t>
      </w:r>
    </w:p>
    <w:p w:rsidR="005204C2" w:rsidRPr="0023680C" w:rsidRDefault="005204C2" w:rsidP="007C6B1D">
      <w:pPr>
        <w:pStyle w:val="13"/>
        <w:tabs>
          <w:tab w:val="clear" w:pos="360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F0BA3">
        <w:rPr>
          <w:sz w:val="28"/>
          <w:szCs w:val="28"/>
        </w:rPr>
        <w:t xml:space="preserve"> </w:t>
      </w:r>
      <w:r w:rsidRPr="0023680C">
        <w:rPr>
          <w:rFonts w:ascii="Times New Roman" w:hAnsi="Times New Roman" w:cs="Times New Roman"/>
          <w:sz w:val="28"/>
          <w:szCs w:val="28"/>
        </w:rPr>
        <w:t>Сотрудник, уполномоченный на производство по заявлению, проверяет действительность необходимых для оказания муниципальной услуги документов.</w:t>
      </w:r>
    </w:p>
    <w:p w:rsidR="005204C2" w:rsidRPr="00BF0BA3" w:rsidRDefault="005204C2" w:rsidP="007C6B1D">
      <w:pPr>
        <w:pStyle w:val="a7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0BA3">
        <w:rPr>
          <w:rFonts w:ascii="Times New Roman" w:hAnsi="Times New Roman" w:cs="Times New Roman"/>
          <w:sz w:val="28"/>
          <w:szCs w:val="28"/>
        </w:rPr>
        <w:t xml:space="preserve">           Основанием для принятия решения о возможности предоставления муниципальной услуги, является получение специалистом  администрации пакета документов и заявления.</w:t>
      </w:r>
    </w:p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sub_352"/>
      <w:r w:rsidRPr="00BF0BA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результата муниципальной услуги.</w:t>
      </w:r>
    </w:p>
    <w:bookmarkEnd w:id="63"/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BA3">
        <w:rPr>
          <w:rFonts w:ascii="Times New Roman" w:hAnsi="Times New Roman" w:cs="Times New Roman"/>
          <w:color w:val="000000"/>
          <w:sz w:val="28"/>
          <w:szCs w:val="28"/>
        </w:rPr>
        <w:t>1. Специалист администрации рассматривает документы:</w:t>
      </w:r>
    </w:p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BA3">
        <w:rPr>
          <w:rFonts w:ascii="Times New Roman" w:hAnsi="Times New Roman" w:cs="Times New Roman"/>
          <w:color w:val="000000"/>
          <w:sz w:val="28"/>
          <w:szCs w:val="28"/>
        </w:rPr>
        <w:t xml:space="preserve"> - на полноту предоставленных документов заявителем;</w:t>
      </w:r>
    </w:p>
    <w:p w:rsidR="005204C2" w:rsidRPr="00BF0BA3" w:rsidRDefault="005204C2" w:rsidP="007C6B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BA3">
        <w:rPr>
          <w:rFonts w:ascii="Times New Roman" w:hAnsi="Times New Roman" w:cs="Times New Roman"/>
          <w:color w:val="000000"/>
          <w:sz w:val="28"/>
          <w:szCs w:val="28"/>
        </w:rPr>
        <w:t xml:space="preserve"> - на полноту документов, полученных в рамках межведомственного взаимодействия;</w:t>
      </w:r>
    </w:p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BA3">
        <w:rPr>
          <w:rFonts w:ascii="Times New Roman" w:hAnsi="Times New Roman" w:cs="Times New Roman"/>
          <w:sz w:val="28"/>
          <w:szCs w:val="28"/>
        </w:rPr>
        <w:t xml:space="preserve"> - на наличие (отсутствие) оснований для отказа в предоставлении муниципальной услуги.</w:t>
      </w:r>
    </w:p>
    <w:p w:rsidR="005204C2" w:rsidRPr="00BF0BA3" w:rsidRDefault="005204C2" w:rsidP="007C6B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BA3">
        <w:rPr>
          <w:rFonts w:ascii="Times New Roman" w:hAnsi="Times New Roman" w:cs="Times New Roman"/>
          <w:sz w:val="28"/>
          <w:szCs w:val="28"/>
        </w:rPr>
        <w:t>2. По итогам рассмотрения документов специалист администрации принимает одно из следующих решений:</w:t>
      </w:r>
    </w:p>
    <w:p w:rsidR="005204C2" w:rsidRPr="00BF0BA3" w:rsidRDefault="005204C2" w:rsidP="007C6B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BA3">
        <w:rPr>
          <w:rFonts w:ascii="Times New Roman" w:hAnsi="Times New Roman" w:cs="Times New Roman"/>
          <w:sz w:val="28"/>
          <w:szCs w:val="28"/>
        </w:rPr>
        <w:t xml:space="preserve"> - об отказе в предоставлении муниципальной услуги, в случае выявления оснований для отказа в предоставлении муниципальной услуги, о чем готовит письмо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BF0BA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об отказе в предоставлении муниципальной услуги в течение 10 дней и согласовывает его в порядке делопроизводства с должностными лицами администрации, уполномоченными на согласование;</w:t>
      </w:r>
    </w:p>
    <w:p w:rsidR="005204C2" w:rsidRDefault="005204C2" w:rsidP="006B66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0BA3">
        <w:t xml:space="preserve">          </w:t>
      </w:r>
      <w:r w:rsidRPr="006B66C6">
        <w:rPr>
          <w:rFonts w:ascii="Times New Roman" w:hAnsi="Times New Roman" w:cs="Times New Roman"/>
          <w:sz w:val="28"/>
          <w:szCs w:val="28"/>
        </w:rPr>
        <w:t xml:space="preserve">- при наличии оснований для предоставления муниципальной услуги специалист  администрации Незамаевского сельского поселения Павловского района </w:t>
      </w:r>
      <w:bookmarkStart w:id="64" w:name="sub_365"/>
      <w:r>
        <w:rPr>
          <w:rFonts w:ascii="Times New Roman" w:hAnsi="Times New Roman" w:cs="Times New Roman"/>
          <w:sz w:val="28"/>
          <w:szCs w:val="28"/>
        </w:rPr>
        <w:t>выполняет следующие действия:</w:t>
      </w:r>
    </w:p>
    <w:p w:rsidR="005204C2" w:rsidRPr="006B66C6" w:rsidRDefault="005204C2" w:rsidP="006B66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1) </w:t>
      </w:r>
      <w:r w:rsidRPr="006B66C6">
        <w:rPr>
          <w:rFonts w:ascii="Times New Roman" w:hAnsi="Times New Roman" w:cs="Times New Roman"/>
          <w:sz w:val="28"/>
          <w:szCs w:val="28"/>
        </w:rPr>
        <w:t>выезжает на место производства работ, связанных с вырубкой (уничтожением) зеленых насаждений и составляет акт обследования (</w:t>
      </w:r>
      <w:hyperlink w:anchor="sub_1200" w:history="1">
        <w:r w:rsidRPr="006B66C6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приложение N 3</w:t>
        </w:r>
      </w:hyperlink>
      <w:r w:rsidRPr="006B66C6">
        <w:rPr>
          <w:rFonts w:ascii="Times New Roman" w:hAnsi="Times New Roman" w:cs="Times New Roman"/>
          <w:sz w:val="28"/>
          <w:szCs w:val="28"/>
        </w:rPr>
        <w:t xml:space="preserve">) </w:t>
      </w:r>
      <w:r w:rsidRPr="00A16A5F">
        <w:rPr>
          <w:rFonts w:ascii="Times New Roman" w:hAnsi="Times New Roman" w:cs="Times New Roman"/>
          <w:sz w:val="28"/>
          <w:szCs w:val="28"/>
        </w:rPr>
        <w:t xml:space="preserve">- срок выполнения </w:t>
      </w:r>
      <w:r>
        <w:rPr>
          <w:rFonts w:ascii="Times New Roman" w:hAnsi="Times New Roman" w:cs="Times New Roman"/>
          <w:sz w:val="28"/>
          <w:szCs w:val="28"/>
        </w:rPr>
        <w:t>5 рабочих</w:t>
      </w:r>
      <w:r w:rsidRPr="00A16A5F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6A5F">
        <w:rPr>
          <w:rFonts w:ascii="Times New Roman" w:hAnsi="Times New Roman" w:cs="Times New Roman"/>
          <w:sz w:val="28"/>
          <w:szCs w:val="28"/>
        </w:rPr>
        <w:t>.</w:t>
      </w:r>
    </w:p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366"/>
      <w:bookmarkEnd w:id="64"/>
      <w:r>
        <w:rPr>
          <w:rFonts w:ascii="Times New Roman" w:hAnsi="Times New Roman" w:cs="Times New Roman"/>
          <w:sz w:val="28"/>
          <w:szCs w:val="28"/>
        </w:rPr>
        <w:t xml:space="preserve">             2) </w:t>
      </w:r>
      <w:r w:rsidRPr="00991E24">
        <w:rPr>
          <w:rFonts w:ascii="Times New Roman" w:hAnsi="Times New Roman" w:cs="Times New Roman"/>
          <w:sz w:val="28"/>
          <w:szCs w:val="28"/>
        </w:rPr>
        <w:t xml:space="preserve">выполняет расчет размера платы за компенсационное озеленение при уничтожении зеленых насаждении на территории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991E24">
        <w:rPr>
          <w:rFonts w:ascii="Times New Roman" w:hAnsi="Times New Roman" w:cs="Times New Roman"/>
          <w:sz w:val="28"/>
          <w:szCs w:val="28"/>
        </w:rPr>
        <w:t xml:space="preserve"> в порядке, определенном </w:t>
      </w:r>
      <w:hyperlink r:id="rId21" w:history="1">
        <w:r w:rsidRPr="00991E24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Pr="00991E24">
        <w:rPr>
          <w:rFonts w:ascii="Times New Roman" w:hAnsi="Times New Roman" w:cs="Times New Roman"/>
          <w:sz w:val="28"/>
          <w:szCs w:val="28"/>
        </w:rPr>
        <w:t xml:space="preserve"> - срок </w:t>
      </w:r>
      <w:r w:rsidRPr="00A16A5F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6 рабочих </w:t>
      </w:r>
      <w:r w:rsidRPr="00A16A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A16A5F">
        <w:rPr>
          <w:rFonts w:ascii="Times New Roman" w:hAnsi="Times New Roman" w:cs="Times New Roman"/>
          <w:sz w:val="28"/>
          <w:szCs w:val="28"/>
        </w:rPr>
        <w:t>.</w:t>
      </w:r>
    </w:p>
    <w:bookmarkEnd w:id="65"/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24">
        <w:rPr>
          <w:rFonts w:ascii="Times New Roman" w:hAnsi="Times New Roman" w:cs="Times New Roman"/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E24">
        <w:rPr>
          <w:rFonts w:ascii="Times New Roman" w:hAnsi="Times New Roman" w:cs="Times New Roman"/>
          <w:sz w:val="28"/>
          <w:szCs w:val="28"/>
        </w:rPr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367"/>
      <w:r>
        <w:rPr>
          <w:rFonts w:ascii="Times New Roman" w:hAnsi="Times New Roman" w:cs="Times New Roman"/>
          <w:sz w:val="28"/>
          <w:szCs w:val="28"/>
        </w:rPr>
        <w:t xml:space="preserve">             3) п</w:t>
      </w:r>
      <w:r w:rsidRPr="00991E24">
        <w:rPr>
          <w:rFonts w:ascii="Times New Roman" w:hAnsi="Times New Roman" w:cs="Times New Roman"/>
          <w:sz w:val="28"/>
          <w:szCs w:val="28"/>
        </w:rPr>
        <w:t xml:space="preserve">осле составления расчета размера платы за компенсационное озеленение заявителю сообщаются реквизиты и сумма размера платы любым доступным способом (по телефону, посредством факсимильной, почтовой связи, электронной почты или вручаются лично) - </w:t>
      </w:r>
      <w:r w:rsidRPr="00A16A5F">
        <w:rPr>
          <w:rFonts w:ascii="Times New Roman" w:hAnsi="Times New Roman" w:cs="Times New Roman"/>
          <w:sz w:val="28"/>
          <w:szCs w:val="28"/>
        </w:rPr>
        <w:t xml:space="preserve">срок выполнения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6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A16A5F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6A5F">
        <w:rPr>
          <w:rFonts w:ascii="Times New Roman" w:hAnsi="Times New Roman" w:cs="Times New Roman"/>
          <w:sz w:val="28"/>
          <w:szCs w:val="28"/>
        </w:rPr>
        <w:t>.</w:t>
      </w:r>
    </w:p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368"/>
      <w:bookmarkEnd w:id="66"/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Pr="00991E24">
        <w:rPr>
          <w:rFonts w:ascii="Times New Roman" w:hAnsi="Times New Roman" w:cs="Times New Roman"/>
          <w:sz w:val="28"/>
          <w:szCs w:val="28"/>
        </w:rPr>
        <w:t xml:space="preserve">. После получения расчета размера платы за компенсационное озеленение заявитель вносит оплату на единый счет местного бюджета с указанием платежа. После произведения оплаты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991E24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произведенную им оплату.</w:t>
      </w:r>
    </w:p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369"/>
      <w:bookmarkEnd w:id="67"/>
      <w:r>
        <w:rPr>
          <w:rFonts w:ascii="Times New Roman" w:hAnsi="Times New Roman" w:cs="Times New Roman"/>
          <w:sz w:val="28"/>
          <w:szCs w:val="28"/>
        </w:rPr>
        <w:t xml:space="preserve">             4</w:t>
      </w:r>
      <w:r w:rsidRPr="00991E24">
        <w:rPr>
          <w:rFonts w:ascii="Times New Roman" w:hAnsi="Times New Roman" w:cs="Times New Roman"/>
          <w:sz w:val="28"/>
          <w:szCs w:val="28"/>
        </w:rPr>
        <w:t xml:space="preserve">. При наличии всех необходимых документов, соответствии представленных документов требованиям, указанным в </w:t>
      </w:r>
      <w:hyperlink w:anchor="sub_212" w:history="1">
        <w:r w:rsidRPr="00DA4434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пункте</w:t>
        </w:r>
        <w:r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1 подраздела 6 раздела </w:t>
        </w:r>
        <w:r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  <w:lang w:val="en-US"/>
          </w:rPr>
          <w:t>II</w:t>
        </w:r>
        <w:r w:rsidRPr="00DA4434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</w:t>
        </w:r>
      </w:hyperlink>
      <w:r w:rsidRPr="00991E2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документа, подтверждающего внесение платы за компенсационное озеленение,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1E24">
        <w:rPr>
          <w:rFonts w:ascii="Times New Roman" w:hAnsi="Times New Roman" w:cs="Times New Roman"/>
          <w:sz w:val="28"/>
          <w:szCs w:val="28"/>
        </w:rPr>
        <w:t xml:space="preserve"> готовит и передает </w:t>
      </w:r>
      <w:hyperlink w:anchor="sub_1300" w:history="1">
        <w:r w:rsidRPr="00991E24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Порубочный билет</w:t>
        </w:r>
      </w:hyperlink>
      <w:r w:rsidRPr="00991E24">
        <w:rPr>
          <w:rFonts w:ascii="Times New Roman" w:hAnsi="Times New Roman" w:cs="Times New Roman"/>
          <w:sz w:val="28"/>
          <w:szCs w:val="28"/>
        </w:rPr>
        <w:t xml:space="preserve"> в порядке делопроизводства на рассмотрение и подписание </w:t>
      </w:r>
      <w:r>
        <w:rPr>
          <w:rFonts w:ascii="Times New Roman" w:hAnsi="Times New Roman" w:cs="Times New Roman"/>
          <w:sz w:val="28"/>
          <w:szCs w:val="28"/>
        </w:rPr>
        <w:t>главе Незамаевского сельского поселения Павловского района</w:t>
      </w:r>
      <w:r w:rsidRPr="00991E24">
        <w:rPr>
          <w:rFonts w:ascii="Times New Roman" w:hAnsi="Times New Roman" w:cs="Times New Roman"/>
          <w:sz w:val="28"/>
          <w:szCs w:val="28"/>
        </w:rPr>
        <w:t xml:space="preserve"> - срок выполнения </w:t>
      </w:r>
      <w:r>
        <w:rPr>
          <w:rFonts w:ascii="Times New Roman" w:hAnsi="Times New Roman" w:cs="Times New Roman"/>
          <w:sz w:val="28"/>
          <w:szCs w:val="28"/>
        </w:rPr>
        <w:t>2 рабочих д</w:t>
      </w:r>
      <w:r w:rsidRPr="00991E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1E24">
        <w:rPr>
          <w:rFonts w:ascii="Times New Roman" w:hAnsi="Times New Roman" w:cs="Times New Roman"/>
          <w:sz w:val="28"/>
          <w:szCs w:val="28"/>
        </w:rPr>
        <w:t>.</w:t>
      </w:r>
    </w:p>
    <w:p w:rsidR="005204C2" w:rsidRPr="00991E24" w:rsidRDefault="005204C2" w:rsidP="006B6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3610"/>
      <w:bookmarkEnd w:id="68"/>
      <w:r>
        <w:rPr>
          <w:rFonts w:ascii="Times New Roman" w:hAnsi="Times New Roman" w:cs="Times New Roman"/>
          <w:sz w:val="28"/>
          <w:szCs w:val="28"/>
        </w:rPr>
        <w:t xml:space="preserve">             5</w:t>
      </w:r>
      <w:r w:rsidRPr="00991E24">
        <w:rPr>
          <w:rFonts w:ascii="Times New Roman" w:hAnsi="Times New Roman" w:cs="Times New Roman"/>
          <w:sz w:val="28"/>
          <w:szCs w:val="28"/>
        </w:rPr>
        <w:t xml:space="preserve">. При установлении фактов отсутствия необходимых документов, несоответствия представленных документов требованиям, указанным в </w:t>
      </w:r>
      <w:r w:rsidRPr="00364452">
        <w:rPr>
          <w:rFonts w:ascii="Times New Roman" w:hAnsi="Times New Roman" w:cs="Times New Roman"/>
          <w:sz w:val="28"/>
          <w:szCs w:val="28"/>
        </w:rPr>
        <w:t xml:space="preserve">пункте 1 подраздела 6 раздела II и наличии оснований,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подразделе 7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4452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991E24">
        <w:rPr>
          <w:rFonts w:ascii="Times New Roman" w:hAnsi="Times New Roman" w:cs="Times New Roman"/>
          <w:sz w:val="28"/>
          <w:szCs w:val="28"/>
        </w:rPr>
        <w:t xml:space="preserve">оящего Административного регламента,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91E24">
        <w:rPr>
          <w:rFonts w:ascii="Times New Roman" w:hAnsi="Times New Roman" w:cs="Times New Roman"/>
          <w:sz w:val="28"/>
          <w:szCs w:val="28"/>
        </w:rPr>
        <w:t xml:space="preserve">готовит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на рассмотрение и подписание </w:t>
      </w:r>
      <w:r>
        <w:rPr>
          <w:rFonts w:ascii="Times New Roman" w:hAnsi="Times New Roman" w:cs="Times New Roman"/>
          <w:sz w:val="28"/>
          <w:szCs w:val="28"/>
        </w:rPr>
        <w:t>главе Незамаевского сельского поселения Павловского района</w:t>
      </w:r>
      <w:r w:rsidRPr="00991E24">
        <w:rPr>
          <w:rFonts w:ascii="Times New Roman" w:hAnsi="Times New Roman" w:cs="Times New Roman"/>
          <w:sz w:val="28"/>
          <w:szCs w:val="28"/>
        </w:rPr>
        <w:t>.</w:t>
      </w:r>
    </w:p>
    <w:bookmarkEnd w:id="69"/>
    <w:p w:rsidR="005204C2" w:rsidRPr="00572029" w:rsidRDefault="005204C2" w:rsidP="006B66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</w:t>
      </w:r>
      <w:r w:rsidRPr="00991E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991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1E24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hyperlink w:anchor="sub_1300" w:history="1">
        <w:r w:rsidRPr="00991E24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Порубочный билет</w:t>
        </w:r>
      </w:hyperlink>
      <w:r w:rsidRPr="00991E24">
        <w:rPr>
          <w:rFonts w:ascii="Times New Roman" w:hAnsi="Times New Roman" w:cs="Times New Roman"/>
          <w:sz w:val="28"/>
          <w:szCs w:val="28"/>
        </w:rPr>
        <w:t xml:space="preserve"> или решение об отказе в предоставлении Муниципальной услуги с перечнем оснований для отказа в предоставлении Муниципальной услуги, и передает его в порядке делопроизводства специалисту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91E24">
        <w:rPr>
          <w:rFonts w:ascii="Times New Roman" w:hAnsi="Times New Roman" w:cs="Times New Roman"/>
          <w:sz w:val="28"/>
          <w:szCs w:val="28"/>
        </w:rPr>
        <w:t>.</w:t>
      </w:r>
      <w:r w:rsidRPr="006B6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4C2" w:rsidRPr="00572029" w:rsidRDefault="005204C2" w:rsidP="006B66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5720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70" w:name="sub_3611"/>
      <w:r>
        <w:rPr>
          <w:rFonts w:ascii="Times New Roman" w:hAnsi="Times New Roman" w:cs="Times New Roman"/>
          <w:sz w:val="28"/>
          <w:szCs w:val="28"/>
        </w:rPr>
        <w:t>5</w:t>
      </w:r>
      <w:r w:rsidRPr="0066192D">
        <w:rPr>
          <w:rFonts w:ascii="Times New Roman" w:hAnsi="Times New Roman" w:cs="Times New Roman"/>
          <w:sz w:val="28"/>
          <w:szCs w:val="28"/>
        </w:rPr>
        <w:t>. Административная процедура «Выдача результата предоставления муниципальной услуги».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Основанием для начала процедуры является готовый к выдаче результат предоставления услуги.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Ответственный специалист администрации в течение </w:t>
      </w:r>
      <w:r w:rsidRPr="00A16A5F">
        <w:rPr>
          <w:rFonts w:ascii="Times New Roman" w:hAnsi="Times New Roman" w:cs="Times New Roman"/>
          <w:sz w:val="28"/>
          <w:szCs w:val="28"/>
        </w:rPr>
        <w:t>1 рабочего дня</w:t>
      </w:r>
      <w:r w:rsidRPr="0066192D">
        <w:rPr>
          <w:rFonts w:ascii="Times New Roman" w:hAnsi="Times New Roman" w:cs="Times New Roman"/>
          <w:sz w:val="28"/>
          <w:szCs w:val="28"/>
        </w:rPr>
        <w:t xml:space="preserve"> с момента формирования результата муниципальной услуги: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- направляет результат предоставления услуги заказным письмом с уведомлением по почтовому адресу, указанному заявителем в заявлении, если данный способ получения результата услуги указан им в заявлении, либо;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- направляет результат предоставления услуги по реестру пакетов документов, заверяя его своей подписью, в "МФЦ" для выдачи его заявителю, при обращении заявителя за услугой через "МФЦ", либо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- извещает заявителя по телефону, указанному заявителем в заявлении, о получении результата предоставления муниципальной услуги в администрации, если данный способ получения результата услуги указан им в заявлении.</w:t>
      </w:r>
    </w:p>
    <w:p w:rsidR="005204C2" w:rsidRPr="0066192D" w:rsidRDefault="005204C2" w:rsidP="0036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Срок выдачи результата муниципальной услуги не должен превышать 1 рабочего дня.</w:t>
      </w:r>
    </w:p>
    <w:p w:rsidR="005204C2" w:rsidRPr="0066192D" w:rsidRDefault="005204C2" w:rsidP="00364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Специалист  "МФЦ" в день приема реестра пакетов документов извещает заявителя по телефону, указанному заявителем в заявлении, о необходимости получить результат предоставления муниципальной услуги в  "МФЦ".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Специалист "МФЦ" при предоставлении заявителем расписки или копии заявления с отметкой в получении документов: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- проверяет документ, удостоверяющий личность заявителя или его представителя;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-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- делает отметку в расписке о получении документов;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- выдает заявителю результат муниципальной услуги под роспись: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порубочный билет</w:t>
      </w:r>
      <w:r w:rsidRPr="0066192D">
        <w:rPr>
          <w:rFonts w:ascii="Times New Roman" w:hAnsi="Times New Roman" w:cs="Times New Roman"/>
          <w:sz w:val="28"/>
          <w:szCs w:val="28"/>
        </w:rPr>
        <w:t>, либо  письмо об отказе в предоставлении муниципальной услуги.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Результатом административной процедуры является выдача заявителю: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порубочного билета</w:t>
      </w:r>
    </w:p>
    <w:p w:rsidR="005204C2" w:rsidRPr="0066192D" w:rsidRDefault="005204C2" w:rsidP="00364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- 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192D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услуги.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3644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192D">
        <w:rPr>
          <w:rFonts w:ascii="Times New Roman" w:hAnsi="Times New Roman" w:cs="Times New Roman"/>
          <w:sz w:val="28"/>
          <w:szCs w:val="28"/>
        </w:rPr>
        <w:t xml:space="preserve">. Особенности осуществления административных процедур </w:t>
      </w:r>
    </w:p>
    <w:p w:rsidR="005204C2" w:rsidRPr="0066192D" w:rsidRDefault="005204C2" w:rsidP="0036445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В электронной форме через федеральную государственную информационную систему "Единый портал государственных и муниципальных услуг (функций)": </w:t>
      </w:r>
      <w:hyperlink r:id="rId22" w:history="1">
        <w:r w:rsidRPr="0066192D">
          <w:rPr>
            <w:rStyle w:val="a8"/>
            <w:rFonts w:ascii="Times New Roman" w:hAnsi="Times New Roman" w:cs="Times New Roman"/>
            <w:b w:val="0"/>
            <w:bCs w:val="0"/>
            <w:sz w:val="28"/>
            <w:szCs w:val="28"/>
          </w:rPr>
          <w:t>www.gosuslugi.ru</w:t>
        </w:r>
      </w:hyperlink>
      <w:r w:rsidRPr="0066192D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 получение заявителем сведений о ходе рассмотрения заявления;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взаимодействие администрации с организациями, участвующими в предоставлении муниципальной услуги;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5204C2" w:rsidRPr="0066192D" w:rsidRDefault="005204C2" w:rsidP="003644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23680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71" w:name="sub_3122"/>
      <w:bookmarkEnd w:id="70"/>
      <w:r w:rsidRPr="006619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192D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главой, а также должностными лицами администрации, участвующими в предоставлении муниципальной услуги.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главой.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Контроль за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предоставления муниципальной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По результатам проведенных проверок, в случае выявления нарушений прав потребителей результатов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конкретному обращению потребителя результатов предоставления муниципальной услуги).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Контроль за полнотой и качеством оказания муниципальной услуги включает в себя: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>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FA74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6192D">
        <w:rPr>
          <w:rFonts w:ascii="Times New Roman" w:hAnsi="Times New Roman" w:cs="Times New Roman"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2. Предмет досудебного (внесудебного) обжалования.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Предметом досудебного обжалования является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 xml:space="preserve">             3. Исчерпывающий перечень оснований для приостановления рассмотрения жалобы и случаев, в которых ответ на жалобу не дается.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4. Основания для начала процедуры досудебного (внесудебного) обжалования.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5. Права заинтересованных лиц на получение информации и документов, необходимых для обоснования и рассмотрения жалобы.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6192D">
        <w:rPr>
          <w:rFonts w:ascii="Times New Roman" w:hAnsi="Times New Roman" w:cs="Times New Roman"/>
          <w:sz w:val="28"/>
          <w:szCs w:val="28"/>
        </w:rPr>
        <w:t>Любому обратившемуся лицу должностные лица администрации и МФЦ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 перечне документов необходимых для рассмотрения жалобы;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 требованиях к оформлению документов, прилагаемых к жалобе;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lastRenderedPageBreak/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 сроке оказания рассмотрения жалобы;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 дате, месте и времени рассмотрения жалобы;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личное обращение;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письменное обращение;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обращение по телефону;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обращение по электронной почте (при ее наличии).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 направляется главе Незамаевского сельского поселения Павловского района через общий отдел администрации Незамаевского сельского поселения Павловского района.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7. Сроки рассмотрения жалобы.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дней со дня ее регистрации. 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  8. Результат досудебного (внесудебного) обжалования применительно к каждой процедуре либо инстанции обжалования.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66192D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Краснодарского края, муниципальными правовыми актами, а также в иных формах;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             9. Потребитель результатов предоставления муниципальной услуги вправе обжаловать как вышеназванные решения, действия или бездействие, так 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и послужившую основанием для их принятия или совершения информацию либо то и другое одновременно.</w:t>
      </w: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С.А. Левченко</w:t>
      </w: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F0B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bookmarkEnd w:id="71"/>
    <w:tbl>
      <w:tblPr>
        <w:tblpPr w:leftFromText="180" w:rightFromText="180" w:bottomFromText="200" w:vertAnchor="text" w:horzAnchor="margin" w:tblpXSpec="center" w:tblpY="128"/>
        <w:tblW w:w="10008" w:type="dxa"/>
        <w:tblLayout w:type="fixed"/>
        <w:tblLook w:val="00A0"/>
      </w:tblPr>
      <w:tblGrid>
        <w:gridCol w:w="5148"/>
        <w:gridCol w:w="4860"/>
      </w:tblGrid>
      <w:tr w:rsidR="005204C2" w:rsidRPr="0066192D">
        <w:tc>
          <w:tcPr>
            <w:tcW w:w="5148" w:type="dxa"/>
          </w:tcPr>
          <w:p w:rsidR="005204C2" w:rsidRPr="0066192D" w:rsidRDefault="005204C2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204C2" w:rsidRPr="0066192D" w:rsidRDefault="005204C2" w:rsidP="00B1529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204C2" w:rsidRPr="0066192D" w:rsidRDefault="005204C2" w:rsidP="00B1529C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предоставлению м</w:t>
            </w:r>
            <w:r w:rsidRPr="0066192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униципальной  услуги «Выдача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порубочного билета на территории Незамаевского сельского поселения Павловского района</w:t>
            </w:r>
            <w:r w:rsidRPr="0066192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</w:tbl>
    <w:p w:rsidR="005204C2" w:rsidRPr="0066192D" w:rsidRDefault="005204C2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B1529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Информация об адресах и телефонах органов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192D">
        <w:rPr>
          <w:rFonts w:ascii="Times New Roman" w:hAnsi="Times New Roman" w:cs="Times New Roman"/>
          <w:sz w:val="28"/>
          <w:szCs w:val="28"/>
        </w:rPr>
        <w:t xml:space="preserve"> задействованных в</w:t>
      </w:r>
    </w:p>
    <w:p w:rsidR="005204C2" w:rsidRPr="0066192D" w:rsidRDefault="005204C2" w:rsidP="003A23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5204C2" w:rsidRPr="0066192D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25" w:type="dxa"/>
        <w:tblInd w:w="2" w:type="dxa"/>
        <w:tblLayout w:type="fixed"/>
        <w:tblLook w:val="00A0"/>
      </w:tblPr>
      <w:tblGrid>
        <w:gridCol w:w="607"/>
        <w:gridCol w:w="3767"/>
        <w:gridCol w:w="3385"/>
        <w:gridCol w:w="2066"/>
      </w:tblGrid>
      <w:tr w:rsidR="005204C2" w:rsidRPr="0066192D">
        <w:trPr>
          <w:trHeight w:val="7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5204C2" w:rsidRPr="0066192D">
        <w:trPr>
          <w:trHeight w:val="8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 Павловского района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Ленина ул., 6, ст-ца Незамаевская, Краснодарский край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nezamayadmin@mail.ru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 xml:space="preserve">8 861 91 </w:t>
            </w:r>
            <w:r w:rsidRPr="00661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38157</w:t>
            </w:r>
          </w:p>
        </w:tc>
      </w:tr>
      <w:tr w:rsidR="005204C2" w:rsidRPr="0066192D">
        <w:trPr>
          <w:trHeight w:val="102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Павловский отдел филиала  ФГБУ «ФКП Росреестра» по Краснодарскому краю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Горького ул.,  292,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ст-ца Павловская,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5204C2" w:rsidRPr="0066192D">
        <w:trPr>
          <w:trHeight w:val="139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Межмуниципальный отдел по Крыловскому и Павловскому районам Управления Федеральной службы государственной </w:t>
            </w:r>
            <w:r w:rsidRPr="00661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регистрации, кадастра и картографии по Краснодарскому краю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Ленина ул.,  18/1,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ст-ца Павловская,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00_30</w:t>
            </w:r>
            <w:r w:rsidRPr="00661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@frckuban.ru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8 86191 33585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8 86191 33468</w:t>
            </w:r>
          </w:p>
        </w:tc>
      </w:tr>
      <w:tr w:rsidR="005204C2" w:rsidRPr="0066192D">
        <w:trPr>
          <w:trHeight w:val="1215"/>
        </w:trPr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Гладкова ул., д.11, ст-ца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Павловская,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92D">
              <w:rPr>
                <w:rFonts w:ascii="Times New Roman" w:hAnsi="Times New Roman" w:cs="Times New Roman"/>
                <w:sz w:val="28"/>
                <w:szCs w:val="28"/>
              </w:rPr>
              <w:t>8 86191 54595</w:t>
            </w:r>
          </w:p>
          <w:p w:rsidR="005204C2" w:rsidRPr="0066192D" w:rsidRDefault="005204C2" w:rsidP="003A23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4C2" w:rsidRPr="0066192D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66192D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192D">
        <w:rPr>
          <w:rFonts w:ascii="Times New Roman" w:hAnsi="Times New Roman" w:cs="Times New Roman"/>
          <w:sz w:val="28"/>
          <w:szCs w:val="28"/>
        </w:rPr>
        <w:t>Глава</w:t>
      </w:r>
      <w:r w:rsidRPr="0066192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6192D">
        <w:rPr>
          <w:rFonts w:ascii="Times New Roman" w:hAnsi="Times New Roman" w:cs="Times New Roman"/>
          <w:sz w:val="28"/>
          <w:szCs w:val="28"/>
        </w:rPr>
        <w:t xml:space="preserve">Незамаевского  сельского </w:t>
      </w:r>
    </w:p>
    <w:p w:rsidR="005204C2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С.А. Левченко</w:t>
      </w:r>
    </w:p>
    <w:p w:rsidR="005204C2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3A23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8"/>
        <w:tblW w:w="10008" w:type="dxa"/>
        <w:tblLayout w:type="fixed"/>
        <w:tblLook w:val="00A0"/>
      </w:tblPr>
      <w:tblGrid>
        <w:gridCol w:w="5148"/>
        <w:gridCol w:w="4860"/>
      </w:tblGrid>
      <w:tr w:rsidR="005204C2" w:rsidRPr="00AE3D61">
        <w:tc>
          <w:tcPr>
            <w:tcW w:w="5148" w:type="dxa"/>
          </w:tcPr>
          <w:p w:rsidR="005204C2" w:rsidRPr="00AE3D61" w:rsidRDefault="005204C2" w:rsidP="00AE3D6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204C2" w:rsidRPr="00AE3D61" w:rsidRDefault="005204C2" w:rsidP="00AE3D6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ПРИЛОЖЕНИЕ № 2</w:t>
            </w:r>
          </w:p>
          <w:p w:rsidR="005204C2" w:rsidRPr="00AE3D61" w:rsidRDefault="005204C2" w:rsidP="00AE3D61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 административному регламенту по предоставлению муниципальной  услуги «Выдача порубочного билета на территории Незамаевского сельского поселения Павловского района»</w:t>
            </w:r>
          </w:p>
        </w:tc>
      </w:tr>
    </w:tbl>
    <w:p w:rsidR="005204C2" w:rsidRPr="00AE3D61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700"/>
        <w:gridCol w:w="840"/>
        <w:gridCol w:w="2520"/>
        <w:gridCol w:w="420"/>
        <w:gridCol w:w="280"/>
        <w:gridCol w:w="740"/>
        <w:gridCol w:w="1080"/>
        <w:gridCol w:w="2240"/>
        <w:gridCol w:w="280"/>
      </w:tblGrid>
      <w:tr w:rsidR="005204C2" w:rsidRPr="00AE3D61">
        <w:tc>
          <w:tcPr>
            <w:tcW w:w="5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Главе Незамаевского сельского поселения Павловского района</w:t>
            </w: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</w:t>
            </w: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E3D61">
              <w:rPr>
                <w:rFonts w:ascii="Times New Roman" w:hAnsi="Times New Roman" w:cs="Times New Roman"/>
                <w:b w:val="0"/>
                <w:bCs w:val="0"/>
                <w:color w:val="auto"/>
              </w:rPr>
              <w:t>Заявление</w:t>
            </w: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Прошу Вас разрешить вырубку дерева (кустарника) по адресу: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по причине</w:t>
            </w:r>
          </w:p>
        </w:tc>
        <w:tc>
          <w:tcPr>
            <w:tcW w:w="8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(усыхание, угроза обрушения, угроза прохожим, попадает под строительство и т.д.)</w:t>
            </w: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а также выполнить расчет размера платы за компенсационное озеленение</w:t>
            </w:r>
          </w:p>
        </w:tc>
      </w:tr>
      <w:tr w:rsidR="005204C2" w:rsidRPr="00AE3D61"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204C2" w:rsidRPr="00AE3D61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(расшифровка)"</w:t>
            </w:r>
          </w:p>
        </w:tc>
      </w:tr>
    </w:tbl>
    <w:p w:rsidR="005204C2" w:rsidRDefault="005204C2" w:rsidP="00AE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Глава</w:t>
      </w:r>
      <w:r w:rsidRPr="00AE3D61">
        <w:rPr>
          <w:rFonts w:ascii="Times New Roman" w:hAnsi="Times New Roman" w:cs="Times New Roman"/>
          <w:sz w:val="28"/>
          <w:szCs w:val="28"/>
        </w:rPr>
        <w:t xml:space="preserve">  </w:t>
      </w:r>
      <w:r w:rsidRPr="0066192D">
        <w:rPr>
          <w:rFonts w:ascii="Times New Roman" w:hAnsi="Times New Roman" w:cs="Times New Roman"/>
          <w:sz w:val="28"/>
          <w:szCs w:val="28"/>
        </w:rPr>
        <w:t xml:space="preserve">Незамаевского  сельского </w:t>
      </w:r>
    </w:p>
    <w:p w:rsidR="005204C2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192D">
        <w:rPr>
          <w:rFonts w:ascii="Times New Roman" w:hAnsi="Times New Roman" w:cs="Times New Roman"/>
          <w:sz w:val="28"/>
          <w:szCs w:val="28"/>
        </w:rPr>
        <w:t xml:space="preserve">                 С.А. Левченко</w:t>
      </w:r>
    </w:p>
    <w:p w:rsidR="005204C2" w:rsidRPr="00AE3D61" w:rsidRDefault="005204C2" w:rsidP="00AE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143960">
      <w:pPr>
        <w:ind w:firstLine="698"/>
        <w:jc w:val="right"/>
        <w:rPr>
          <w:rStyle w:val="aff9"/>
        </w:rPr>
      </w:pPr>
      <w:bookmarkStart w:id="72" w:name="sub_1200"/>
    </w:p>
    <w:p w:rsidR="005204C2" w:rsidRDefault="005204C2" w:rsidP="00143960">
      <w:pPr>
        <w:ind w:firstLine="698"/>
        <w:jc w:val="right"/>
        <w:rPr>
          <w:rStyle w:val="aff9"/>
        </w:rPr>
      </w:pPr>
    </w:p>
    <w:bookmarkEnd w:id="72"/>
    <w:tbl>
      <w:tblPr>
        <w:tblpPr w:leftFromText="180" w:rightFromText="180" w:bottomFromText="200" w:vertAnchor="text" w:horzAnchor="margin" w:tblpXSpec="center" w:tblpY="128"/>
        <w:tblW w:w="10008" w:type="dxa"/>
        <w:tblLayout w:type="fixed"/>
        <w:tblLook w:val="00A0"/>
      </w:tblPr>
      <w:tblGrid>
        <w:gridCol w:w="5148"/>
        <w:gridCol w:w="4860"/>
      </w:tblGrid>
      <w:tr w:rsidR="005204C2" w:rsidRPr="00AE3D61">
        <w:tc>
          <w:tcPr>
            <w:tcW w:w="5148" w:type="dxa"/>
          </w:tcPr>
          <w:p w:rsidR="005204C2" w:rsidRPr="00AE3D61" w:rsidRDefault="005204C2" w:rsidP="006E34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204C2" w:rsidRPr="00AE3D61" w:rsidRDefault="005204C2" w:rsidP="006E34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204C2" w:rsidRPr="00AE3D61" w:rsidRDefault="005204C2" w:rsidP="006E34EF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 административному регламенту по предоставлению муниципальной  услуги «Выдача порубочного билета на территории Незамаевского сельского поселения Павловского района»</w:t>
            </w:r>
          </w:p>
        </w:tc>
      </w:tr>
    </w:tbl>
    <w:p w:rsidR="005204C2" w:rsidRPr="00AE3D61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1"/>
        <w:gridCol w:w="969"/>
        <w:gridCol w:w="293"/>
        <w:gridCol w:w="547"/>
        <w:gridCol w:w="1288"/>
        <w:gridCol w:w="970"/>
        <w:gridCol w:w="1262"/>
        <w:gridCol w:w="1416"/>
        <w:gridCol w:w="1536"/>
        <w:gridCol w:w="248"/>
        <w:gridCol w:w="840"/>
        <w:gridCol w:w="55"/>
      </w:tblGrid>
      <w:tr w:rsidR="005204C2" w:rsidRPr="00AE3D61">
        <w:tc>
          <w:tcPr>
            <w:tcW w:w="9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E3D61">
              <w:rPr>
                <w:rFonts w:ascii="Times New Roman" w:hAnsi="Times New Roman" w:cs="Times New Roman"/>
                <w:b w:val="0"/>
                <w:bCs w:val="0"/>
                <w:color w:val="auto"/>
              </w:rPr>
              <w:t>Акт обследования N___</w:t>
            </w:r>
          </w:p>
        </w:tc>
      </w:tr>
      <w:tr w:rsidR="005204C2" w:rsidRPr="00AE3D61">
        <w:tc>
          <w:tcPr>
            <w:tcW w:w="9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9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акт составлен мной, специалистом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</w:p>
        </w:tc>
      </w:tr>
      <w:tr w:rsidR="005204C2" w:rsidRPr="00AE3D61"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9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5204C2" w:rsidRPr="00AE3D61">
        <w:tc>
          <w:tcPr>
            <w:tcW w:w="9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в том, что в результате обследования состояния многолетних зеленых насаждений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 Павловского района</w:t>
            </w: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обращениям граждан и организаций, приняты следующие решения:</w:t>
            </w:r>
          </w:p>
        </w:tc>
      </w:tr>
      <w:tr w:rsidR="005204C2" w:rsidRPr="00AE3D61">
        <w:tc>
          <w:tcPr>
            <w:tcW w:w="99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Наименование породы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Кол-во (шт.)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Возраст (лет)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Диаметр ствола (см)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Решение, примечание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</w:tr>
      <w:tr w:rsidR="005204C2" w:rsidRPr="00AE3D61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rPr>
          <w:gridAfter w:val="1"/>
          <w:wAfter w:w="55" w:type="dxa"/>
        </w:trPr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rPr>
          <w:gridAfter w:val="1"/>
          <w:wAfter w:w="55" w:type="dxa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204C2" w:rsidRPr="00AE3D61">
        <w:trPr>
          <w:gridAfter w:val="1"/>
          <w:wAfter w:w="55" w:type="dxa"/>
        </w:trPr>
        <w:tc>
          <w:tcPr>
            <w:tcW w:w="9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Глава</w:t>
      </w:r>
      <w:r w:rsidRPr="00AE3D61">
        <w:rPr>
          <w:rFonts w:ascii="Times New Roman" w:hAnsi="Times New Roman" w:cs="Times New Roman"/>
          <w:sz w:val="28"/>
          <w:szCs w:val="28"/>
        </w:rPr>
        <w:t xml:space="preserve">  </w:t>
      </w:r>
      <w:r w:rsidRPr="0066192D">
        <w:rPr>
          <w:rFonts w:ascii="Times New Roman" w:hAnsi="Times New Roman" w:cs="Times New Roman"/>
          <w:sz w:val="28"/>
          <w:szCs w:val="28"/>
        </w:rPr>
        <w:t xml:space="preserve">Незамаевского  сельского </w:t>
      </w:r>
    </w:p>
    <w:p w:rsidR="005204C2" w:rsidRDefault="005204C2" w:rsidP="00AE3D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192D">
        <w:rPr>
          <w:rFonts w:ascii="Times New Roman" w:hAnsi="Times New Roman" w:cs="Times New Roman"/>
          <w:sz w:val="28"/>
          <w:szCs w:val="28"/>
        </w:rPr>
        <w:t xml:space="preserve">                 С.А. Левченко</w:t>
      </w:r>
    </w:p>
    <w:p w:rsidR="005204C2" w:rsidRPr="00AE3D61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143960">
      <w:pPr>
        <w:ind w:firstLine="698"/>
        <w:jc w:val="right"/>
        <w:rPr>
          <w:rStyle w:val="aff9"/>
        </w:rPr>
      </w:pPr>
      <w:bookmarkStart w:id="73" w:name="sub_1300"/>
    </w:p>
    <w:p w:rsidR="005204C2" w:rsidRDefault="005204C2" w:rsidP="00143960">
      <w:pPr>
        <w:ind w:firstLine="698"/>
        <w:jc w:val="right"/>
        <w:rPr>
          <w:rStyle w:val="aff9"/>
        </w:rPr>
      </w:pPr>
    </w:p>
    <w:p w:rsidR="005204C2" w:rsidRDefault="005204C2" w:rsidP="00143960">
      <w:pPr>
        <w:ind w:firstLine="698"/>
        <w:jc w:val="right"/>
        <w:rPr>
          <w:rStyle w:val="aff9"/>
        </w:rPr>
      </w:pPr>
    </w:p>
    <w:p w:rsidR="005204C2" w:rsidRDefault="005204C2" w:rsidP="00143960">
      <w:pPr>
        <w:ind w:firstLine="698"/>
        <w:jc w:val="right"/>
        <w:rPr>
          <w:rStyle w:val="aff9"/>
        </w:rPr>
      </w:pPr>
    </w:p>
    <w:p w:rsidR="005204C2" w:rsidRDefault="005204C2" w:rsidP="00143960">
      <w:pPr>
        <w:ind w:firstLine="698"/>
        <w:jc w:val="right"/>
        <w:rPr>
          <w:rStyle w:val="aff9"/>
        </w:rPr>
      </w:pPr>
    </w:p>
    <w:p w:rsidR="005204C2" w:rsidRDefault="005204C2" w:rsidP="00143960">
      <w:pPr>
        <w:ind w:firstLine="698"/>
        <w:jc w:val="right"/>
        <w:rPr>
          <w:rStyle w:val="aff9"/>
        </w:rPr>
      </w:pPr>
    </w:p>
    <w:bookmarkEnd w:id="73"/>
    <w:tbl>
      <w:tblPr>
        <w:tblpPr w:leftFromText="180" w:rightFromText="180" w:bottomFromText="200" w:vertAnchor="text" w:horzAnchor="margin" w:tblpXSpec="center" w:tblpY="128"/>
        <w:tblW w:w="10008" w:type="dxa"/>
        <w:tblLayout w:type="fixed"/>
        <w:tblLook w:val="00A0"/>
      </w:tblPr>
      <w:tblGrid>
        <w:gridCol w:w="5148"/>
        <w:gridCol w:w="4860"/>
      </w:tblGrid>
      <w:tr w:rsidR="005204C2" w:rsidRPr="00AE3D61">
        <w:tc>
          <w:tcPr>
            <w:tcW w:w="5148" w:type="dxa"/>
          </w:tcPr>
          <w:p w:rsidR="005204C2" w:rsidRPr="00AE3D61" w:rsidRDefault="005204C2" w:rsidP="00AE3D6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204C2" w:rsidRPr="00AE3D61" w:rsidRDefault="005204C2" w:rsidP="00AE3D6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204C2" w:rsidRPr="00AE3D61" w:rsidRDefault="005204C2" w:rsidP="00AE3D61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 административному регламенту по предоставлению муниципальной  услуги «Выдача порубочного билета на территории Незамаевского сельского поселения Павловского района»</w:t>
            </w:r>
          </w:p>
        </w:tc>
      </w:tr>
    </w:tbl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560"/>
        <w:gridCol w:w="2120"/>
        <w:gridCol w:w="820"/>
        <w:gridCol w:w="980"/>
        <w:gridCol w:w="360"/>
        <w:gridCol w:w="1040"/>
        <w:gridCol w:w="560"/>
        <w:gridCol w:w="2015"/>
      </w:tblGrid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E3D61">
              <w:rPr>
                <w:rFonts w:ascii="Times New Roman" w:hAnsi="Times New Roman" w:cs="Times New Roman"/>
                <w:b w:val="0"/>
                <w:bCs w:val="0"/>
                <w:color w:val="auto"/>
              </w:rPr>
              <w:t>Порубочный билет N__</w:t>
            </w: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AE3D61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На вырубку (уничтожение) зеленых насаждений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Незамаевского сельского поселения Павловского района</w:t>
            </w: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7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7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На основании представленных документов:</w:t>
            </w:r>
          </w:p>
        </w:tc>
        <w:tc>
          <w:tcPr>
            <w:tcW w:w="49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27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разрешается:</w:t>
            </w: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вырубить</w:t>
            </w: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шт. деревьев</w:t>
            </w: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шт. кустарников</w:t>
            </w:r>
          </w:p>
        </w:tc>
      </w:tr>
      <w:tr w:rsidR="005204C2" w:rsidRPr="00AE3D61"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пересадить</w:t>
            </w: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шт. деревьев</w:t>
            </w: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шт. кустарников</w:t>
            </w:r>
          </w:p>
        </w:tc>
      </w:tr>
      <w:tr w:rsidR="005204C2" w:rsidRPr="00AE3D61"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сохранить</w:t>
            </w: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шт. деревьев</w:t>
            </w: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шт. кустарников</w:t>
            </w:r>
          </w:p>
        </w:tc>
      </w:tr>
      <w:tr w:rsidR="005204C2" w:rsidRPr="00AE3D61"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Работы производить в присутствии представителя</w:t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Незамаевского сельского поселения Павловского района</w:t>
            </w:r>
          </w:p>
        </w:tc>
      </w:tr>
      <w:tr w:rsidR="005204C2" w:rsidRPr="00AE3D61">
        <w:tc>
          <w:tcPr>
            <w:tcW w:w="7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Дату начала работ по вырубке зеленых насаждений сообщить в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Администрацию Незамаевского сельского поселения Павловского района</w:t>
            </w: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не позднее чем за 5 дней до назначенного срока (тел.</w:t>
            </w:r>
          </w:p>
        </w:tc>
      </w:tr>
      <w:tr w:rsidR="005204C2" w:rsidRPr="00AE3D61"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Срок действия</w:t>
            </w:r>
          </w:p>
        </w:tc>
        <w:tc>
          <w:tcPr>
            <w:tcW w:w="84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102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Незамаевского сельского поселения Павловского района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М.П. Порубочный билет получил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(должность, организация, подпись, Ф.И.О., телефон)</w:t>
            </w: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>Порубочный билет закрыт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C2" w:rsidRPr="00AE3D61"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4C2" w:rsidRPr="00AE3D61" w:rsidRDefault="005204C2" w:rsidP="00AE3D6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(дата, подпись)</w:t>
            </w:r>
          </w:p>
        </w:tc>
      </w:tr>
    </w:tbl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Глава</w:t>
      </w:r>
      <w:r w:rsidRPr="00AE3D61">
        <w:rPr>
          <w:rFonts w:ascii="Times New Roman" w:hAnsi="Times New Roman" w:cs="Times New Roman"/>
          <w:sz w:val="28"/>
          <w:szCs w:val="28"/>
        </w:rPr>
        <w:t xml:space="preserve">  </w:t>
      </w:r>
      <w:r w:rsidRPr="0066192D">
        <w:rPr>
          <w:rFonts w:ascii="Times New Roman" w:hAnsi="Times New Roman" w:cs="Times New Roman"/>
          <w:sz w:val="28"/>
          <w:szCs w:val="28"/>
        </w:rPr>
        <w:t xml:space="preserve">Незамаевского  сельского </w:t>
      </w: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192D">
        <w:rPr>
          <w:rFonts w:ascii="Times New Roman" w:hAnsi="Times New Roman" w:cs="Times New Roman"/>
          <w:sz w:val="28"/>
          <w:szCs w:val="28"/>
        </w:rPr>
        <w:t xml:space="preserve">                 С.А. Левченко</w:t>
      </w: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8"/>
        <w:tblW w:w="10008" w:type="dxa"/>
        <w:tblLayout w:type="fixed"/>
        <w:tblLook w:val="00A0"/>
      </w:tblPr>
      <w:tblGrid>
        <w:gridCol w:w="5148"/>
        <w:gridCol w:w="4860"/>
      </w:tblGrid>
      <w:tr w:rsidR="005204C2" w:rsidRPr="00AE3D61">
        <w:tc>
          <w:tcPr>
            <w:tcW w:w="5148" w:type="dxa"/>
          </w:tcPr>
          <w:p w:rsidR="005204C2" w:rsidRPr="00AE3D61" w:rsidRDefault="005204C2" w:rsidP="006E34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5204C2" w:rsidRPr="00AE3D61" w:rsidRDefault="005204C2" w:rsidP="006E34E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204C2" w:rsidRPr="00AE3D61" w:rsidRDefault="005204C2" w:rsidP="006E34EF">
            <w:pPr>
              <w:pStyle w:val="a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3D6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 административному регламенту по предоставлению муниципальной  услуги «Выдача порубочного билета на территории Незамаевского сельского поселения Павловского района»</w:t>
            </w:r>
          </w:p>
        </w:tc>
      </w:tr>
    </w:tbl>
    <w:p w:rsidR="005204C2" w:rsidRDefault="005204C2" w:rsidP="006E34E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</w:rPr>
      </w:pPr>
    </w:p>
    <w:p w:rsidR="005204C2" w:rsidRDefault="005204C2" w:rsidP="006E34E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</w:rPr>
      </w:pPr>
    </w:p>
    <w:p w:rsidR="005204C2" w:rsidRDefault="005204C2" w:rsidP="006E34E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</w:rPr>
      </w:pPr>
    </w:p>
    <w:p w:rsidR="005204C2" w:rsidRPr="006E34EF" w:rsidRDefault="005204C2" w:rsidP="006E34E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6E34EF">
        <w:rPr>
          <w:rFonts w:ascii="Times New Roman" w:hAnsi="Times New Roman" w:cs="Times New Roman"/>
          <w:b w:val="0"/>
          <w:bCs w:val="0"/>
          <w:color w:val="auto"/>
        </w:rPr>
        <w:t>Блок-схема</w:t>
      </w:r>
      <w:r w:rsidRPr="006E34EF">
        <w:rPr>
          <w:rFonts w:ascii="Times New Roman" w:hAnsi="Times New Roman" w:cs="Times New Roman"/>
          <w:b w:val="0"/>
          <w:bCs w:val="0"/>
          <w:color w:val="auto"/>
        </w:rPr>
        <w:br/>
        <w:t xml:space="preserve">процедуры по предоставлению муниципальной услуги "Выдача порубочного билета на территории </w:t>
      </w:r>
      <w:r>
        <w:rPr>
          <w:rFonts w:ascii="Times New Roman" w:hAnsi="Times New Roman" w:cs="Times New Roman"/>
          <w:b w:val="0"/>
          <w:bCs w:val="0"/>
          <w:color w:val="auto"/>
        </w:rPr>
        <w:t>Незамаевского сельского поселения Павловского района</w:t>
      </w:r>
      <w:r w:rsidRPr="006E34EF">
        <w:rPr>
          <w:rFonts w:ascii="Times New Roman" w:hAnsi="Times New Roman" w:cs="Times New Roman"/>
          <w:b w:val="0"/>
          <w:bCs w:val="0"/>
          <w:color w:val="auto"/>
        </w:rPr>
        <w:t>"</w:t>
      </w:r>
    </w:p>
    <w:p w:rsidR="005204C2" w:rsidRDefault="005204C2" w:rsidP="006E34EF">
      <w:pPr>
        <w:spacing w:after="0" w:line="240" w:lineRule="auto"/>
      </w:pP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┌──────────────────────────────────────────────────────────┐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│ 1. прием и первичная проверка заявления и приложенных к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│                     нему документов                   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└─────────┬─────────────────────────────────┬──────────────┘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 ▼                                 ▼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┌────────────────────────────┐     ┌─────────────────────────────┐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│при наличии всех документов │     │при    наличии        не всех│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                           │     │документов                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└──────────────┬─────────────┘     └───────────────┬─────────────┘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▼                                   ▼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┌────────────────────────────────┐   ┌───────────────────────────┐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2. выдача заявителю расписки в │   │информирование заявителя о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     получении документов      │   │  наличии препятствий для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└──────┬───────────────────────┬─┘   │  предоставления услуги и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│                       │     │  мерах по их устранению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▼                       │     └───────────────────────────┘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▼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lastRenderedPageBreak/>
        <w:t>┌─────────────────────────┐  ┌────────────────────────────┐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в случае поступления    │  │    в случае поступления    ├──┐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  заявления в МФЦ       │  │   заявления в Администрацию│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└─────────────┬───────────┘  └────────────────────────────┘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▼                                           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┌─────────────────────────────────────────────────────────┐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│3. передача заявления и прилагаемых к нему документов из │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                   МФЦ в администрацию                  │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└─────────────────────────┬───────────────────────────────┘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           ▼                                  ▼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┌──────────────────────────────────────────────────────────────┐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│4. регистрация заявления, рассмотрение заявления и приложенных│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│                      к нему документов                    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└───────────────┬───────────────────────────┬──────────────────┘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   ▼                           ▼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┌──────────────────────────┐   ┌───────────────────────────────┐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│   в случае поступления   │   │в случае поступления заявления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│     заявления в МФЦ      │   │         в администрацию    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└─────────────┬────────────┘   └──────────┬─────────────────┬──┘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 ▼                           ▼              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┌─────────────────────────────────────────────────────────┐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5. передача документов, подтверждающих принятие решения │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                   из Администрации в МФЦ                │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└────────────────────────┬────────────────────────────────┘  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 xml:space="preserve">                         ▼                                    ▼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│6. выдача заявителю документов, подтверждающих принятие решения │</w:t>
      </w:r>
    </w:p>
    <w:p w:rsidR="005204C2" w:rsidRDefault="005204C2" w:rsidP="006E34EF">
      <w:pPr>
        <w:pStyle w:val="affc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>Глава</w:t>
      </w:r>
      <w:r w:rsidRPr="00AE3D61">
        <w:rPr>
          <w:rFonts w:ascii="Times New Roman" w:hAnsi="Times New Roman" w:cs="Times New Roman"/>
          <w:sz w:val="28"/>
          <w:szCs w:val="28"/>
        </w:rPr>
        <w:t xml:space="preserve">  </w:t>
      </w:r>
      <w:r w:rsidRPr="0066192D">
        <w:rPr>
          <w:rFonts w:ascii="Times New Roman" w:hAnsi="Times New Roman" w:cs="Times New Roman"/>
          <w:sz w:val="28"/>
          <w:szCs w:val="28"/>
        </w:rPr>
        <w:t xml:space="preserve">Незамаевского  сельского </w:t>
      </w: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192D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661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192D">
        <w:rPr>
          <w:rFonts w:ascii="Times New Roman" w:hAnsi="Times New Roman" w:cs="Times New Roman"/>
          <w:sz w:val="28"/>
          <w:szCs w:val="28"/>
        </w:rPr>
        <w:t xml:space="preserve">                 С.А. Левченко</w:t>
      </w: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C741F8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проекта: специалист 2 категории администрации Незамаевского сельского поселения И.В.Фицкая</w:t>
      </w: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Pr="006E34EF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04C2" w:rsidRPr="00AE3D61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AE3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4C2" w:rsidRPr="006E34EF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Pr="006E34EF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Pr="006E34EF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Pr="006E34EF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Pr="006E34EF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rPr>
          <w:rFonts w:ascii="Times New Roman" w:hAnsi="Times New Roman" w:cs="Times New Roman"/>
          <w:sz w:val="28"/>
          <w:szCs w:val="28"/>
        </w:rPr>
      </w:pPr>
    </w:p>
    <w:p w:rsidR="005204C2" w:rsidRDefault="005204C2" w:rsidP="006E34EF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04C2" w:rsidRPr="006E34EF" w:rsidRDefault="005204C2" w:rsidP="006E34EF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5204C2" w:rsidRPr="006E34EF" w:rsidSect="002E0282">
      <w:pgSz w:w="11900" w:h="16800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5A" w:rsidRDefault="00DF0E5A" w:rsidP="006F06D7">
      <w:pPr>
        <w:spacing w:after="0" w:line="240" w:lineRule="auto"/>
      </w:pPr>
      <w:r>
        <w:separator/>
      </w:r>
    </w:p>
  </w:endnote>
  <w:endnote w:type="continuationSeparator" w:id="1">
    <w:p w:rsidR="00DF0E5A" w:rsidRDefault="00DF0E5A" w:rsidP="006F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5A" w:rsidRDefault="00DF0E5A" w:rsidP="006F06D7">
      <w:pPr>
        <w:spacing w:after="0" w:line="240" w:lineRule="auto"/>
      </w:pPr>
      <w:r>
        <w:separator/>
      </w:r>
    </w:p>
  </w:footnote>
  <w:footnote w:type="continuationSeparator" w:id="1">
    <w:p w:rsidR="00DF0E5A" w:rsidRDefault="00DF0E5A" w:rsidP="006F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1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BCC43D6"/>
    <w:multiLevelType w:val="multilevel"/>
    <w:tmpl w:val="D79AC6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277D139B"/>
    <w:multiLevelType w:val="multilevel"/>
    <w:tmpl w:val="C5B2B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47292221"/>
    <w:multiLevelType w:val="multilevel"/>
    <w:tmpl w:val="2788014A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4AA843BC"/>
    <w:multiLevelType w:val="hybridMultilevel"/>
    <w:tmpl w:val="EBA6CA12"/>
    <w:lvl w:ilvl="0" w:tplc="44C49468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C41E616C">
      <w:start w:val="1"/>
      <w:numFmt w:val="lowerLetter"/>
      <w:lvlText w:val="%2."/>
      <w:lvlJc w:val="left"/>
      <w:pPr>
        <w:ind w:left="1800" w:hanging="360"/>
      </w:pPr>
    </w:lvl>
    <w:lvl w:ilvl="2" w:tplc="FA7E3794">
      <w:start w:val="1"/>
      <w:numFmt w:val="lowerRoman"/>
      <w:lvlText w:val="%3."/>
      <w:lvlJc w:val="right"/>
      <w:pPr>
        <w:ind w:left="2520" w:hanging="180"/>
      </w:pPr>
    </w:lvl>
    <w:lvl w:ilvl="3" w:tplc="972620B8">
      <w:start w:val="1"/>
      <w:numFmt w:val="decimal"/>
      <w:lvlText w:val="%4."/>
      <w:lvlJc w:val="left"/>
      <w:pPr>
        <w:ind w:left="3240" w:hanging="360"/>
      </w:pPr>
    </w:lvl>
    <w:lvl w:ilvl="4" w:tplc="B074F1E8">
      <w:start w:val="1"/>
      <w:numFmt w:val="lowerLetter"/>
      <w:lvlText w:val="%5."/>
      <w:lvlJc w:val="left"/>
      <w:pPr>
        <w:ind w:left="3960" w:hanging="360"/>
      </w:pPr>
    </w:lvl>
    <w:lvl w:ilvl="5" w:tplc="F6AA9F72">
      <w:start w:val="1"/>
      <w:numFmt w:val="lowerRoman"/>
      <w:lvlText w:val="%6."/>
      <w:lvlJc w:val="right"/>
      <w:pPr>
        <w:ind w:left="4680" w:hanging="180"/>
      </w:pPr>
    </w:lvl>
    <w:lvl w:ilvl="6" w:tplc="6F3CD4BC">
      <w:start w:val="1"/>
      <w:numFmt w:val="decimal"/>
      <w:lvlText w:val="%7."/>
      <w:lvlJc w:val="left"/>
      <w:pPr>
        <w:ind w:left="5400" w:hanging="360"/>
      </w:pPr>
    </w:lvl>
    <w:lvl w:ilvl="7" w:tplc="B62A0716">
      <w:start w:val="1"/>
      <w:numFmt w:val="lowerLetter"/>
      <w:lvlText w:val="%8."/>
      <w:lvlJc w:val="left"/>
      <w:pPr>
        <w:ind w:left="6120" w:hanging="360"/>
      </w:pPr>
    </w:lvl>
    <w:lvl w:ilvl="8" w:tplc="3C725B3C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C93F8B"/>
    <w:multiLevelType w:val="hybridMultilevel"/>
    <w:tmpl w:val="EF0C5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FC9"/>
    <w:rsid w:val="00013DD0"/>
    <w:rsid w:val="000636A8"/>
    <w:rsid w:val="00066441"/>
    <w:rsid w:val="00070753"/>
    <w:rsid w:val="00070CAD"/>
    <w:rsid w:val="00084863"/>
    <w:rsid w:val="00091BC4"/>
    <w:rsid w:val="000A2253"/>
    <w:rsid w:val="000A22DA"/>
    <w:rsid w:val="000E39A3"/>
    <w:rsid w:val="000E79B1"/>
    <w:rsid w:val="000F6E90"/>
    <w:rsid w:val="0010033C"/>
    <w:rsid w:val="001423E7"/>
    <w:rsid w:val="00143960"/>
    <w:rsid w:val="0015719F"/>
    <w:rsid w:val="00185AC9"/>
    <w:rsid w:val="001A6663"/>
    <w:rsid w:val="001D79DB"/>
    <w:rsid w:val="001E2641"/>
    <w:rsid w:val="001E7BA7"/>
    <w:rsid w:val="001F3136"/>
    <w:rsid w:val="00200B25"/>
    <w:rsid w:val="00203C04"/>
    <w:rsid w:val="0021287A"/>
    <w:rsid w:val="002354F1"/>
    <w:rsid w:val="0023680C"/>
    <w:rsid w:val="00236CB4"/>
    <w:rsid w:val="002532ED"/>
    <w:rsid w:val="00253567"/>
    <w:rsid w:val="00254F30"/>
    <w:rsid w:val="00257768"/>
    <w:rsid w:val="002620DD"/>
    <w:rsid w:val="0028160C"/>
    <w:rsid w:val="00282BCA"/>
    <w:rsid w:val="002948FD"/>
    <w:rsid w:val="002A1047"/>
    <w:rsid w:val="002B5DF6"/>
    <w:rsid w:val="002C6AA2"/>
    <w:rsid w:val="002E0282"/>
    <w:rsid w:val="003140A8"/>
    <w:rsid w:val="00343A25"/>
    <w:rsid w:val="00362E73"/>
    <w:rsid w:val="00364452"/>
    <w:rsid w:val="003861A4"/>
    <w:rsid w:val="00393B41"/>
    <w:rsid w:val="0039602A"/>
    <w:rsid w:val="003A2369"/>
    <w:rsid w:val="003B4539"/>
    <w:rsid w:val="003D4A35"/>
    <w:rsid w:val="003D6EFC"/>
    <w:rsid w:val="003F415B"/>
    <w:rsid w:val="00402A5C"/>
    <w:rsid w:val="004100E2"/>
    <w:rsid w:val="00413B87"/>
    <w:rsid w:val="00431B94"/>
    <w:rsid w:val="004766B1"/>
    <w:rsid w:val="00492383"/>
    <w:rsid w:val="00496990"/>
    <w:rsid w:val="004A6FF2"/>
    <w:rsid w:val="004B09EE"/>
    <w:rsid w:val="004B3683"/>
    <w:rsid w:val="004B43C4"/>
    <w:rsid w:val="004B72FD"/>
    <w:rsid w:val="004C3250"/>
    <w:rsid w:val="004D0769"/>
    <w:rsid w:val="005204C2"/>
    <w:rsid w:val="00523F36"/>
    <w:rsid w:val="00524AE0"/>
    <w:rsid w:val="00532F86"/>
    <w:rsid w:val="00535934"/>
    <w:rsid w:val="005604DF"/>
    <w:rsid w:val="0056155F"/>
    <w:rsid w:val="00567E22"/>
    <w:rsid w:val="00567FD2"/>
    <w:rsid w:val="00572029"/>
    <w:rsid w:val="005915B4"/>
    <w:rsid w:val="00595A3B"/>
    <w:rsid w:val="00596FF0"/>
    <w:rsid w:val="00597A01"/>
    <w:rsid w:val="005A7B2E"/>
    <w:rsid w:val="005C0442"/>
    <w:rsid w:val="005C718D"/>
    <w:rsid w:val="005D66A1"/>
    <w:rsid w:val="00601EB4"/>
    <w:rsid w:val="006202EB"/>
    <w:rsid w:val="00620B56"/>
    <w:rsid w:val="00620D8F"/>
    <w:rsid w:val="00643435"/>
    <w:rsid w:val="00650D6B"/>
    <w:rsid w:val="0066192D"/>
    <w:rsid w:val="00684739"/>
    <w:rsid w:val="006A32FB"/>
    <w:rsid w:val="006B5448"/>
    <w:rsid w:val="006B66C6"/>
    <w:rsid w:val="006C1327"/>
    <w:rsid w:val="006C6A55"/>
    <w:rsid w:val="006E34EF"/>
    <w:rsid w:val="006E79F3"/>
    <w:rsid w:val="006F06D7"/>
    <w:rsid w:val="0072008A"/>
    <w:rsid w:val="00756488"/>
    <w:rsid w:val="00785C46"/>
    <w:rsid w:val="007C6B1D"/>
    <w:rsid w:val="007D538A"/>
    <w:rsid w:val="0087121C"/>
    <w:rsid w:val="008717E5"/>
    <w:rsid w:val="0089035B"/>
    <w:rsid w:val="0089216F"/>
    <w:rsid w:val="008B4699"/>
    <w:rsid w:val="008B7A8B"/>
    <w:rsid w:val="008D6F70"/>
    <w:rsid w:val="00900261"/>
    <w:rsid w:val="0091658E"/>
    <w:rsid w:val="00952C1A"/>
    <w:rsid w:val="0097238C"/>
    <w:rsid w:val="00974E9E"/>
    <w:rsid w:val="00991E24"/>
    <w:rsid w:val="009929C7"/>
    <w:rsid w:val="00992D18"/>
    <w:rsid w:val="009933A0"/>
    <w:rsid w:val="00993BC5"/>
    <w:rsid w:val="0099565E"/>
    <w:rsid w:val="009B4167"/>
    <w:rsid w:val="009E1726"/>
    <w:rsid w:val="009F3C7E"/>
    <w:rsid w:val="00A047E7"/>
    <w:rsid w:val="00A10A3E"/>
    <w:rsid w:val="00A16A5F"/>
    <w:rsid w:val="00A33346"/>
    <w:rsid w:val="00A37100"/>
    <w:rsid w:val="00A44A16"/>
    <w:rsid w:val="00A51D63"/>
    <w:rsid w:val="00A6657A"/>
    <w:rsid w:val="00A76EDC"/>
    <w:rsid w:val="00AB149C"/>
    <w:rsid w:val="00AB7E95"/>
    <w:rsid w:val="00AE1B6D"/>
    <w:rsid w:val="00AE3D61"/>
    <w:rsid w:val="00B1529C"/>
    <w:rsid w:val="00B174E1"/>
    <w:rsid w:val="00B24DE4"/>
    <w:rsid w:val="00B43BB1"/>
    <w:rsid w:val="00B465A3"/>
    <w:rsid w:val="00B56993"/>
    <w:rsid w:val="00B657F6"/>
    <w:rsid w:val="00B7422B"/>
    <w:rsid w:val="00B74307"/>
    <w:rsid w:val="00B971CD"/>
    <w:rsid w:val="00BB75DE"/>
    <w:rsid w:val="00BF0BA3"/>
    <w:rsid w:val="00C02804"/>
    <w:rsid w:val="00C1045D"/>
    <w:rsid w:val="00C11161"/>
    <w:rsid w:val="00C2596D"/>
    <w:rsid w:val="00C60C2A"/>
    <w:rsid w:val="00C648A7"/>
    <w:rsid w:val="00C70587"/>
    <w:rsid w:val="00C70D40"/>
    <w:rsid w:val="00C72276"/>
    <w:rsid w:val="00C741F8"/>
    <w:rsid w:val="00C84519"/>
    <w:rsid w:val="00C84FC9"/>
    <w:rsid w:val="00C877B4"/>
    <w:rsid w:val="00C922B0"/>
    <w:rsid w:val="00D01D05"/>
    <w:rsid w:val="00D102BD"/>
    <w:rsid w:val="00D327FA"/>
    <w:rsid w:val="00D51BB6"/>
    <w:rsid w:val="00D527D2"/>
    <w:rsid w:val="00D626CF"/>
    <w:rsid w:val="00D65B2A"/>
    <w:rsid w:val="00D7460A"/>
    <w:rsid w:val="00DA4434"/>
    <w:rsid w:val="00DB535D"/>
    <w:rsid w:val="00DC3B24"/>
    <w:rsid w:val="00DD321E"/>
    <w:rsid w:val="00DF0144"/>
    <w:rsid w:val="00DF0E5A"/>
    <w:rsid w:val="00DF5921"/>
    <w:rsid w:val="00DF6784"/>
    <w:rsid w:val="00DF709D"/>
    <w:rsid w:val="00E17480"/>
    <w:rsid w:val="00E1783E"/>
    <w:rsid w:val="00E501E9"/>
    <w:rsid w:val="00E5031C"/>
    <w:rsid w:val="00ED6599"/>
    <w:rsid w:val="00F013CC"/>
    <w:rsid w:val="00F17C37"/>
    <w:rsid w:val="00F35F00"/>
    <w:rsid w:val="00F94124"/>
    <w:rsid w:val="00F96C21"/>
    <w:rsid w:val="00FA2779"/>
    <w:rsid w:val="00FA74FF"/>
    <w:rsid w:val="00FC2894"/>
    <w:rsid w:val="00FC5C36"/>
    <w:rsid w:val="00FE34CB"/>
    <w:rsid w:val="00FE3D09"/>
    <w:rsid w:val="00FF0F34"/>
    <w:rsid w:val="00FF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5031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70D4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915B4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D4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915B4"/>
    <w:rPr>
      <w:rFonts w:ascii="Cambria" w:hAnsi="Cambria" w:cs="Cambria"/>
      <w:b/>
      <w:bCs/>
      <w:color w:val="4F81BD"/>
    </w:rPr>
  </w:style>
  <w:style w:type="paragraph" w:styleId="2">
    <w:name w:val="List 2"/>
    <w:basedOn w:val="a"/>
    <w:uiPriority w:val="99"/>
    <w:semiHidden/>
    <w:rsid w:val="00C84FC9"/>
    <w:pPr>
      <w:suppressAutoHyphens/>
      <w:spacing w:after="0" w:line="240" w:lineRule="auto"/>
      <w:ind w:left="566" w:hanging="283"/>
    </w:pPr>
    <w:rPr>
      <w:sz w:val="24"/>
      <w:szCs w:val="24"/>
      <w:lang w:eastAsia="ar-SA"/>
    </w:rPr>
  </w:style>
  <w:style w:type="paragraph" w:styleId="a3">
    <w:name w:val="Subtitle"/>
    <w:basedOn w:val="a"/>
    <w:link w:val="a4"/>
    <w:uiPriority w:val="99"/>
    <w:qFormat/>
    <w:rsid w:val="00C84FC9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C84FC9"/>
    <w:rPr>
      <w:rFonts w:ascii="Arial" w:hAnsi="Arial" w:cs="Arial"/>
      <w:b/>
      <w:bCs/>
      <w:sz w:val="28"/>
      <w:szCs w:val="28"/>
    </w:rPr>
  </w:style>
  <w:style w:type="paragraph" w:customStyle="1" w:styleId="ConsPlusTitle">
    <w:name w:val="ConsPlusTitle"/>
    <w:uiPriority w:val="99"/>
    <w:rsid w:val="00C84FC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4B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B3683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4B3683"/>
    <w:rPr>
      <w:rFonts w:cs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4B3683"/>
    <w:rPr>
      <w:b/>
      <w:bCs/>
      <w:color w:val="auto"/>
    </w:rPr>
  </w:style>
  <w:style w:type="paragraph" w:customStyle="1" w:styleId="a9">
    <w:name w:val="Нормальный (таблица)"/>
    <w:basedOn w:val="a"/>
    <w:next w:val="a"/>
    <w:uiPriority w:val="99"/>
    <w:rsid w:val="004B36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B36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99565E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9565E"/>
    <w:rPr>
      <w:rFonts w:ascii="Times New Roman" w:hAnsi="Times New Roman" w:cs="Times New Roman"/>
      <w:sz w:val="16"/>
      <w:szCs w:val="16"/>
    </w:rPr>
  </w:style>
  <w:style w:type="paragraph" w:styleId="ab">
    <w:name w:val="Body Text"/>
    <w:basedOn w:val="a"/>
    <w:link w:val="ac"/>
    <w:uiPriority w:val="99"/>
    <w:rsid w:val="00D626C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D626CF"/>
  </w:style>
  <w:style w:type="paragraph" w:customStyle="1" w:styleId="ad">
    <w:name w:val="Заголовок к тексту"/>
    <w:basedOn w:val="a"/>
    <w:next w:val="ab"/>
    <w:uiPriority w:val="99"/>
    <w:rsid w:val="00D626CF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e">
    <w:name w:val="регистрационные поля"/>
    <w:basedOn w:val="a"/>
    <w:uiPriority w:val="99"/>
    <w:rsid w:val="00D626CF"/>
    <w:pPr>
      <w:spacing w:after="0" w:line="240" w:lineRule="exact"/>
      <w:jc w:val="center"/>
    </w:pPr>
    <w:rPr>
      <w:sz w:val="28"/>
      <w:szCs w:val="28"/>
      <w:lang w:val="en-US"/>
    </w:rPr>
  </w:style>
  <w:style w:type="paragraph" w:customStyle="1" w:styleId="af">
    <w:name w:val="Исполнитель"/>
    <w:basedOn w:val="ab"/>
    <w:uiPriority w:val="99"/>
    <w:rsid w:val="00D626CF"/>
    <w:pPr>
      <w:spacing w:after="0" w:line="360" w:lineRule="exact"/>
      <w:ind w:firstLine="720"/>
      <w:jc w:val="both"/>
    </w:pPr>
    <w:rPr>
      <w:sz w:val="28"/>
      <w:szCs w:val="28"/>
    </w:rPr>
  </w:style>
  <w:style w:type="paragraph" w:styleId="af0">
    <w:name w:val="footer"/>
    <w:basedOn w:val="a"/>
    <w:link w:val="af1"/>
    <w:uiPriority w:val="99"/>
    <w:rsid w:val="00D626CF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D626CF"/>
    <w:rPr>
      <w:rFonts w:ascii="Times New Roman" w:hAnsi="Times New Roman" w:cs="Times New Roman"/>
      <w:sz w:val="20"/>
      <w:szCs w:val="20"/>
    </w:rPr>
  </w:style>
  <w:style w:type="paragraph" w:customStyle="1" w:styleId="af2">
    <w:name w:val="Приложение"/>
    <w:basedOn w:val="ab"/>
    <w:uiPriority w:val="99"/>
    <w:rsid w:val="00D626CF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8"/>
    </w:rPr>
  </w:style>
  <w:style w:type="paragraph" w:customStyle="1" w:styleId="af3">
    <w:name w:val="Подпись на  бланке должностного лица"/>
    <w:basedOn w:val="a"/>
    <w:next w:val="ab"/>
    <w:uiPriority w:val="99"/>
    <w:rsid w:val="00D626CF"/>
    <w:pPr>
      <w:spacing w:before="480" w:after="0" w:line="240" w:lineRule="exact"/>
      <w:ind w:left="7088"/>
    </w:pPr>
    <w:rPr>
      <w:sz w:val="28"/>
      <w:szCs w:val="28"/>
    </w:rPr>
  </w:style>
  <w:style w:type="paragraph" w:styleId="af4">
    <w:name w:val="Signature"/>
    <w:basedOn w:val="a"/>
    <w:next w:val="ab"/>
    <w:link w:val="af5"/>
    <w:uiPriority w:val="99"/>
    <w:rsid w:val="00D626CF"/>
    <w:pPr>
      <w:tabs>
        <w:tab w:val="left" w:pos="5103"/>
        <w:tab w:val="right" w:pos="9639"/>
      </w:tabs>
      <w:suppressAutoHyphens/>
      <w:spacing w:before="480" w:after="0" w:line="240" w:lineRule="exact"/>
    </w:pPr>
    <w:rPr>
      <w:sz w:val="28"/>
      <w:szCs w:val="28"/>
    </w:rPr>
  </w:style>
  <w:style w:type="character" w:customStyle="1" w:styleId="af5">
    <w:name w:val="Подпись Знак"/>
    <w:basedOn w:val="a0"/>
    <w:link w:val="af4"/>
    <w:uiPriority w:val="99"/>
    <w:locked/>
    <w:rsid w:val="00D626CF"/>
    <w:rPr>
      <w:rFonts w:ascii="Times New Roman" w:hAnsi="Times New Roman" w:cs="Times New Roman"/>
      <w:sz w:val="20"/>
      <w:szCs w:val="20"/>
    </w:rPr>
  </w:style>
  <w:style w:type="character" w:styleId="af6">
    <w:name w:val="Hyperlink"/>
    <w:basedOn w:val="a0"/>
    <w:uiPriority w:val="99"/>
    <w:rsid w:val="00D626CF"/>
    <w:rPr>
      <w:color w:val="0000FF"/>
      <w:u w:val="single"/>
    </w:rPr>
  </w:style>
  <w:style w:type="character" w:styleId="af7">
    <w:name w:val="FollowedHyperlink"/>
    <w:basedOn w:val="a0"/>
    <w:uiPriority w:val="99"/>
    <w:rsid w:val="00D626CF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D626CF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626CF"/>
    <w:rPr>
      <w:rFonts w:ascii="Arial" w:hAnsi="Arial"/>
      <w:sz w:val="22"/>
      <w:szCs w:val="22"/>
      <w:lang w:val="ru-RU" w:eastAsia="ru-RU" w:bidi="ar-SA"/>
    </w:rPr>
  </w:style>
  <w:style w:type="paragraph" w:customStyle="1" w:styleId="ConsPlusCell">
    <w:name w:val="ConsPlusCell"/>
    <w:uiPriority w:val="99"/>
    <w:rsid w:val="00D626C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Знак"/>
    <w:basedOn w:val="a"/>
    <w:uiPriority w:val="99"/>
    <w:rsid w:val="00D626C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9">
    <w:name w:val="List Paragraph"/>
    <w:basedOn w:val="a"/>
    <w:uiPriority w:val="99"/>
    <w:qFormat/>
    <w:rsid w:val="00D626CF"/>
    <w:pPr>
      <w:spacing w:after="0" w:line="240" w:lineRule="auto"/>
      <w:ind w:left="708"/>
    </w:pPr>
    <w:rPr>
      <w:sz w:val="28"/>
      <w:szCs w:val="28"/>
    </w:rPr>
  </w:style>
  <w:style w:type="character" w:styleId="afa">
    <w:name w:val="Strong"/>
    <w:basedOn w:val="a0"/>
    <w:uiPriority w:val="99"/>
    <w:qFormat/>
    <w:rsid w:val="00D626CF"/>
    <w:rPr>
      <w:b/>
      <w:bCs/>
    </w:rPr>
  </w:style>
  <w:style w:type="character" w:styleId="afb">
    <w:name w:val="annotation reference"/>
    <w:basedOn w:val="a0"/>
    <w:uiPriority w:val="99"/>
    <w:semiHidden/>
    <w:rsid w:val="00D626C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D626CF"/>
    <w:pPr>
      <w:spacing w:after="0"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locked/>
    <w:rsid w:val="00D626CF"/>
    <w:rPr>
      <w:rFonts w:ascii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D626C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D626CF"/>
    <w:rPr>
      <w:b/>
      <w:bCs/>
    </w:rPr>
  </w:style>
  <w:style w:type="paragraph" w:customStyle="1" w:styleId="11">
    <w:name w:val="Обычный (веб)1"/>
    <w:basedOn w:val="a"/>
    <w:uiPriority w:val="99"/>
    <w:rsid w:val="00D626CF"/>
    <w:pPr>
      <w:spacing w:before="100" w:after="100" w:line="240" w:lineRule="auto"/>
    </w:pPr>
    <w:rPr>
      <w:sz w:val="24"/>
      <w:szCs w:val="24"/>
    </w:rPr>
  </w:style>
  <w:style w:type="paragraph" w:styleId="aff0">
    <w:name w:val="footnote text"/>
    <w:basedOn w:val="a"/>
    <w:link w:val="aff1"/>
    <w:uiPriority w:val="99"/>
    <w:semiHidden/>
    <w:rsid w:val="00D626CF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locked/>
    <w:rsid w:val="00D626CF"/>
    <w:rPr>
      <w:rFonts w:ascii="Times New Roman" w:hAnsi="Times New Roman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rsid w:val="00D626CF"/>
    <w:rPr>
      <w:vertAlign w:val="superscript"/>
    </w:rPr>
  </w:style>
  <w:style w:type="paragraph" w:styleId="aff3">
    <w:name w:val="Revision"/>
    <w:hidden/>
    <w:uiPriority w:val="99"/>
    <w:rsid w:val="00D626CF"/>
    <w:rPr>
      <w:rFonts w:cs="Calibri"/>
      <w:sz w:val="28"/>
      <w:szCs w:val="28"/>
    </w:rPr>
  </w:style>
  <w:style w:type="character" w:styleId="aff4">
    <w:name w:val="endnote reference"/>
    <w:basedOn w:val="a0"/>
    <w:uiPriority w:val="99"/>
    <w:semiHidden/>
    <w:rsid w:val="00D626CF"/>
    <w:rPr>
      <w:vertAlign w:val="superscript"/>
    </w:rPr>
  </w:style>
  <w:style w:type="paragraph" w:styleId="aff5">
    <w:name w:val="endnote text"/>
    <w:basedOn w:val="a"/>
    <w:link w:val="aff6"/>
    <w:uiPriority w:val="99"/>
    <w:semiHidden/>
    <w:rsid w:val="00D626CF"/>
    <w:pPr>
      <w:spacing w:after="0"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locked/>
    <w:rsid w:val="00D626CF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D626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header"/>
    <w:basedOn w:val="a"/>
    <w:link w:val="aff8"/>
    <w:uiPriority w:val="99"/>
    <w:rsid w:val="00D626CF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aff8">
    <w:name w:val="Верхний колонтитул Знак"/>
    <w:basedOn w:val="a0"/>
    <w:link w:val="aff7"/>
    <w:uiPriority w:val="99"/>
    <w:locked/>
    <w:rsid w:val="00D626CF"/>
    <w:rPr>
      <w:rFonts w:ascii="Times New Roman" w:hAnsi="Times New Roman" w:cs="Times New Roman"/>
      <w:sz w:val="20"/>
      <w:szCs w:val="20"/>
    </w:rPr>
  </w:style>
  <w:style w:type="paragraph" w:customStyle="1" w:styleId="12">
    <w:name w:val="марк список 1"/>
    <w:basedOn w:val="a"/>
    <w:uiPriority w:val="99"/>
    <w:rsid w:val="00AB7E95"/>
    <w:pPr>
      <w:tabs>
        <w:tab w:val="left" w:pos="360"/>
      </w:tabs>
      <w:spacing w:before="120" w:after="120" w:line="240" w:lineRule="auto"/>
      <w:jc w:val="both"/>
    </w:pPr>
    <w:rPr>
      <w:sz w:val="24"/>
      <w:szCs w:val="24"/>
      <w:lang w:eastAsia="ar-SA"/>
    </w:rPr>
  </w:style>
  <w:style w:type="paragraph" w:customStyle="1" w:styleId="13">
    <w:name w:val="нум список 1"/>
    <w:basedOn w:val="12"/>
    <w:uiPriority w:val="99"/>
    <w:rsid w:val="00AB7E95"/>
  </w:style>
  <w:style w:type="paragraph" w:customStyle="1" w:styleId="Default">
    <w:name w:val="Default"/>
    <w:uiPriority w:val="99"/>
    <w:rsid w:val="00523F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A6657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character" w:customStyle="1" w:styleId="links8">
    <w:name w:val="link s_8"/>
    <w:basedOn w:val="a0"/>
    <w:uiPriority w:val="99"/>
    <w:rsid w:val="00A6657A"/>
  </w:style>
  <w:style w:type="character" w:customStyle="1" w:styleId="apple-converted-space">
    <w:name w:val="apple-converted-space"/>
    <w:basedOn w:val="a0"/>
    <w:uiPriority w:val="99"/>
    <w:rsid w:val="00A6657A"/>
  </w:style>
  <w:style w:type="character" w:customStyle="1" w:styleId="aff9">
    <w:name w:val="Цветовое выделение"/>
    <w:uiPriority w:val="99"/>
    <w:rsid w:val="003140A8"/>
    <w:rPr>
      <w:b/>
      <w:bCs/>
      <w:color w:val="auto"/>
    </w:rPr>
  </w:style>
  <w:style w:type="character" w:styleId="affa">
    <w:name w:val="page number"/>
    <w:basedOn w:val="a0"/>
    <w:uiPriority w:val="99"/>
    <w:rsid w:val="003140A8"/>
  </w:style>
  <w:style w:type="table" w:styleId="affb">
    <w:name w:val="Table Grid"/>
    <w:basedOn w:val="a1"/>
    <w:uiPriority w:val="99"/>
    <w:rsid w:val="0090026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uiPriority w:val="99"/>
    <w:rsid w:val="00FE34C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0">
    <w:name w:val="s_10"/>
    <w:basedOn w:val="a0"/>
    <w:uiPriority w:val="99"/>
    <w:rsid w:val="00FE34CB"/>
  </w:style>
  <w:style w:type="character" w:customStyle="1" w:styleId="highlightsearch">
    <w:name w:val="highlightsearch"/>
    <w:basedOn w:val="a0"/>
    <w:uiPriority w:val="99"/>
    <w:rsid w:val="00FE34CB"/>
  </w:style>
  <w:style w:type="paragraph" w:customStyle="1" w:styleId="affc">
    <w:name w:val="Таблицы (моноширинный)"/>
    <w:basedOn w:val="a"/>
    <w:next w:val="a"/>
    <w:uiPriority w:val="99"/>
    <w:rsid w:val="001439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4100E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nezamayadmin@mail.ru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garantF1://31400130.215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6841832.0" TargetMode="External"/><Relationship Id="rId7" Type="http://schemas.openxmlformats.org/officeDocument/2006/relationships/hyperlink" Target="garantF1://36866509.0" TargetMode="Externa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12077515.7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7515.71" TargetMode="External"/><Relationship Id="rId20" Type="http://schemas.openxmlformats.org/officeDocument/2006/relationships/hyperlink" Target="garantF1://12077515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3000.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31431379.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31400130.808" TargetMode="External"/><Relationship Id="rId19" Type="http://schemas.openxmlformats.org/officeDocument/2006/relationships/hyperlink" Target="garantF1://1208452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36841832.0" TargetMode="External"/><Relationship Id="rId22" Type="http://schemas.openxmlformats.org/officeDocument/2006/relationships/hyperlink" Target="garantf1://31400130.2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7828</Words>
  <Characters>44624</Characters>
  <Application>Microsoft Office Word</Application>
  <DocSecurity>0</DocSecurity>
  <Lines>371</Lines>
  <Paragraphs>104</Paragraphs>
  <ScaleCrop>false</ScaleCrop>
  <Company>Microsoft</Company>
  <LinksUpToDate>false</LinksUpToDate>
  <CharactersWithSpaces>52348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АДМИНИСТРАЦИЯ НЕЗАМАЕВСКОГО СЕЛЬСКОГО ПОСЕЛЕНИЯ</dc:title>
  <dc:subject/>
  <dc:creator>Светлана</dc:creator>
  <cp:keywords/>
  <dc:description/>
  <cp:lastModifiedBy>User</cp:lastModifiedBy>
  <cp:revision>8</cp:revision>
  <cp:lastPrinted>2015-11-06T11:59:00Z</cp:lastPrinted>
  <dcterms:created xsi:type="dcterms:W3CDTF">2015-11-06T12:16:00Z</dcterms:created>
  <dcterms:modified xsi:type="dcterms:W3CDTF">2016-02-11T12:20:00Z</dcterms:modified>
</cp:coreProperties>
</file>