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5F" w:rsidRPr="004A0192" w:rsidRDefault="00C87B5F" w:rsidP="00C87B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КРАСНОДАРСКИЙ КРАЙ</w:t>
      </w:r>
    </w:p>
    <w:p w:rsidR="00C87B5F" w:rsidRPr="004A0192" w:rsidRDefault="00C87B5F" w:rsidP="00C87B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ПАВЛОВСКИЙ РАЙОН</w:t>
      </w:r>
    </w:p>
    <w:p w:rsidR="00C87B5F" w:rsidRPr="004A0192" w:rsidRDefault="00C87B5F" w:rsidP="00C87B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АДМИНИСТРАЦИЯ НЕЗАМАЕВСКОГО СЕЛЬСКОГО ПОСЕЛЕНИЯ</w:t>
      </w:r>
      <w:r w:rsidRPr="004A0192">
        <w:rPr>
          <w:rFonts w:ascii="Arial" w:hAnsi="Arial" w:cs="Arial"/>
          <w:sz w:val="24"/>
          <w:szCs w:val="24"/>
        </w:rPr>
        <w:br/>
        <w:t>ПАВЛОВСКОГО РАЙОНА</w:t>
      </w:r>
    </w:p>
    <w:p w:rsidR="00C87B5F" w:rsidRPr="004A0192" w:rsidRDefault="00C87B5F" w:rsidP="00C87B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B5F" w:rsidRPr="004A0192" w:rsidRDefault="00C87B5F" w:rsidP="00C87B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ПОСТАНОВЛЕНИЕ</w:t>
      </w:r>
    </w:p>
    <w:p w:rsidR="00C87B5F" w:rsidRPr="004A0192" w:rsidRDefault="00C87B5F" w:rsidP="00C87B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B5F" w:rsidRPr="004A0192" w:rsidRDefault="00C87B5F" w:rsidP="00C87B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</w:t>
      </w:r>
      <w:r w:rsidRPr="004A0192">
        <w:rPr>
          <w:rFonts w:ascii="Arial" w:hAnsi="Arial" w:cs="Arial"/>
          <w:sz w:val="24"/>
          <w:szCs w:val="24"/>
        </w:rPr>
        <w:t xml:space="preserve"> ию</w:t>
      </w:r>
      <w:r>
        <w:rPr>
          <w:rFonts w:ascii="Arial" w:hAnsi="Arial" w:cs="Arial"/>
          <w:sz w:val="24"/>
          <w:szCs w:val="24"/>
        </w:rPr>
        <w:t>л</w:t>
      </w:r>
      <w:r w:rsidRPr="004A0192">
        <w:rPr>
          <w:rFonts w:ascii="Arial" w:hAnsi="Arial" w:cs="Arial"/>
          <w:sz w:val="24"/>
          <w:szCs w:val="24"/>
        </w:rPr>
        <w:t xml:space="preserve">я  2014 года                   № </w:t>
      </w:r>
      <w:r>
        <w:rPr>
          <w:rFonts w:ascii="Arial" w:hAnsi="Arial" w:cs="Arial"/>
          <w:sz w:val="24"/>
          <w:szCs w:val="24"/>
        </w:rPr>
        <w:t>71</w:t>
      </w:r>
      <w:r w:rsidRPr="004A0192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4A0192">
        <w:rPr>
          <w:rFonts w:ascii="Arial" w:hAnsi="Arial" w:cs="Arial"/>
          <w:sz w:val="24"/>
          <w:szCs w:val="24"/>
        </w:rPr>
        <w:t>ст-ца</w:t>
      </w:r>
      <w:proofErr w:type="spellEnd"/>
      <w:r w:rsidRPr="004A0192">
        <w:rPr>
          <w:rFonts w:ascii="Arial" w:hAnsi="Arial" w:cs="Arial"/>
          <w:sz w:val="24"/>
          <w:szCs w:val="24"/>
        </w:rPr>
        <w:t xml:space="preserve"> Незамаевская</w:t>
      </w:r>
    </w:p>
    <w:p w:rsidR="0071713F" w:rsidRPr="00C87B5F" w:rsidRDefault="0071713F" w:rsidP="00FD5B77">
      <w:pPr>
        <w:pStyle w:val="a3"/>
        <w:rPr>
          <w:rFonts w:ascii="Arial" w:hAnsi="Arial" w:cs="Arial"/>
          <w:sz w:val="24"/>
          <w:szCs w:val="24"/>
        </w:rPr>
      </w:pPr>
    </w:p>
    <w:p w:rsidR="0071713F" w:rsidRPr="00C87B5F" w:rsidRDefault="0071713F" w:rsidP="00FD5B77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C87B5F">
        <w:rPr>
          <w:rFonts w:ascii="Arial" w:hAnsi="Arial" w:cs="Arial"/>
          <w:b/>
          <w:bCs/>
          <w:sz w:val="32"/>
          <w:szCs w:val="32"/>
        </w:rPr>
        <w:t>Об изменении вида разрешенного использования</w:t>
      </w:r>
    </w:p>
    <w:p w:rsidR="0071713F" w:rsidRPr="00C87B5F" w:rsidRDefault="0071713F" w:rsidP="00FD5B77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C87B5F">
        <w:rPr>
          <w:rFonts w:ascii="Arial" w:hAnsi="Arial" w:cs="Arial"/>
          <w:b/>
          <w:bCs/>
          <w:sz w:val="32"/>
          <w:szCs w:val="32"/>
        </w:rPr>
        <w:t>земельного участка с кадастровым номером 23:24:0602034:16</w:t>
      </w:r>
    </w:p>
    <w:p w:rsidR="00C87B5F" w:rsidRDefault="00C87B5F" w:rsidP="00FD5B77">
      <w:pPr>
        <w:pStyle w:val="a3"/>
        <w:rPr>
          <w:rFonts w:ascii="Arial" w:hAnsi="Arial" w:cs="Arial"/>
          <w:sz w:val="32"/>
          <w:szCs w:val="32"/>
        </w:rPr>
      </w:pPr>
    </w:p>
    <w:p w:rsidR="0071713F" w:rsidRPr="00C87B5F" w:rsidRDefault="0071713F" w:rsidP="00FD5B77">
      <w:pPr>
        <w:pStyle w:val="a3"/>
        <w:rPr>
          <w:rFonts w:ascii="Arial" w:hAnsi="Arial" w:cs="Arial"/>
          <w:sz w:val="24"/>
          <w:szCs w:val="24"/>
        </w:rPr>
      </w:pPr>
      <w:r w:rsidRPr="00C87B5F">
        <w:rPr>
          <w:rFonts w:ascii="Arial" w:hAnsi="Arial" w:cs="Arial"/>
          <w:sz w:val="24"/>
          <w:szCs w:val="24"/>
        </w:rPr>
        <w:t xml:space="preserve">  </w:t>
      </w:r>
    </w:p>
    <w:p w:rsidR="0071713F" w:rsidRP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  <w:r w:rsidRPr="00C87B5F">
        <w:rPr>
          <w:rFonts w:ascii="Arial" w:hAnsi="Arial" w:cs="Arial"/>
          <w:sz w:val="24"/>
          <w:szCs w:val="24"/>
        </w:rPr>
        <w:t xml:space="preserve"> </w:t>
      </w:r>
      <w:r w:rsidRPr="00C87B5F">
        <w:rPr>
          <w:rFonts w:ascii="Arial" w:hAnsi="Arial" w:cs="Arial"/>
          <w:sz w:val="24"/>
          <w:szCs w:val="24"/>
        </w:rPr>
        <w:tab/>
      </w:r>
      <w:proofErr w:type="gramStart"/>
      <w:r w:rsidRPr="00C87B5F">
        <w:rPr>
          <w:rFonts w:ascii="Arial" w:hAnsi="Arial" w:cs="Arial"/>
          <w:sz w:val="24"/>
          <w:szCs w:val="24"/>
        </w:rPr>
        <w:t>На   основании  заключения комиссии  по Правилам землепользования и застройки территории Незамаевского сельского поселения Павловского района от  3 июля   2014 года «О результатах проведения публичных слушаний по предоставлению разрешения на условно разрешенный вид  использования земельного участка»,  постановления  от 4 июля 2014 года № 70 «О предоставлении разрешения на условно разрешенный вид использования земельного участка», градостроительного заключения от  15 апреля  2014  года № 7</w:t>
      </w:r>
      <w:proofErr w:type="gramEnd"/>
      <w:r w:rsidRPr="00C87B5F">
        <w:rPr>
          <w:rFonts w:ascii="Arial" w:hAnsi="Arial" w:cs="Arial"/>
          <w:sz w:val="24"/>
          <w:szCs w:val="24"/>
        </w:rPr>
        <w:t xml:space="preserve">,  </w:t>
      </w:r>
      <w:proofErr w:type="spellStart"/>
      <w:proofErr w:type="gramStart"/>
      <w:r w:rsidRPr="00C87B5F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C87B5F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C87B5F">
        <w:rPr>
          <w:rFonts w:ascii="Arial" w:hAnsi="Arial" w:cs="Arial"/>
          <w:sz w:val="24"/>
          <w:szCs w:val="24"/>
        </w:rPr>
        <w:t>н</w:t>
      </w:r>
      <w:proofErr w:type="spellEnd"/>
      <w:r w:rsidRPr="00C87B5F">
        <w:rPr>
          <w:rFonts w:ascii="Arial" w:hAnsi="Arial" w:cs="Arial"/>
          <w:sz w:val="24"/>
          <w:szCs w:val="24"/>
        </w:rPr>
        <w:t xml:space="preserve"> о в л я ю:</w:t>
      </w:r>
    </w:p>
    <w:p w:rsidR="0071713F" w:rsidRP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  <w:r w:rsidRPr="00C87B5F">
        <w:rPr>
          <w:rFonts w:ascii="Arial" w:hAnsi="Arial" w:cs="Arial"/>
          <w:sz w:val="24"/>
          <w:szCs w:val="24"/>
        </w:rPr>
        <w:t xml:space="preserve">           1. Изменить вид разрешенного использования земельного участка с кадастровым номером 23:24:0602034:16, площадью 3096 кв. метров, расположенного по адресу: Краснодарский край, Павловский район, станица Незамаевская, улица Комсомольская, 39, с  установленного вида  «для ведения личного подсобного хозяйства» на испрашиваемый вид «объекты религиозных организаций». </w:t>
      </w:r>
    </w:p>
    <w:p w:rsidR="0071713F" w:rsidRP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  <w:r w:rsidRPr="00C87B5F">
        <w:rPr>
          <w:rFonts w:ascii="Arial" w:hAnsi="Arial" w:cs="Arial"/>
          <w:sz w:val="24"/>
          <w:szCs w:val="24"/>
        </w:rPr>
        <w:tab/>
        <w:t>2. Опубликовать настоящее постановление  в газете «Единство».</w:t>
      </w:r>
      <w:r w:rsidRPr="00C87B5F">
        <w:rPr>
          <w:rFonts w:ascii="Arial" w:hAnsi="Arial" w:cs="Arial"/>
          <w:sz w:val="24"/>
          <w:szCs w:val="24"/>
        </w:rPr>
        <w:tab/>
        <w:t xml:space="preserve"> </w:t>
      </w:r>
    </w:p>
    <w:p w:rsidR="0071713F" w:rsidRP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  <w:r w:rsidRPr="00C87B5F">
        <w:rPr>
          <w:rFonts w:ascii="Arial" w:hAnsi="Arial" w:cs="Arial"/>
          <w:sz w:val="24"/>
          <w:szCs w:val="24"/>
        </w:rPr>
        <w:t xml:space="preserve">          3. </w:t>
      </w:r>
      <w:proofErr w:type="gramStart"/>
      <w:r w:rsidRPr="00C87B5F">
        <w:rPr>
          <w:rFonts w:ascii="Arial" w:hAnsi="Arial" w:cs="Arial"/>
          <w:sz w:val="24"/>
          <w:szCs w:val="24"/>
        </w:rPr>
        <w:t>Контроль  за</w:t>
      </w:r>
      <w:proofErr w:type="gramEnd"/>
      <w:r w:rsidRPr="00C87B5F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71713F" w:rsidRP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  <w:r w:rsidRPr="00C87B5F">
        <w:rPr>
          <w:rFonts w:ascii="Arial" w:hAnsi="Arial" w:cs="Arial"/>
          <w:sz w:val="24"/>
          <w:szCs w:val="24"/>
        </w:rPr>
        <w:t xml:space="preserve">           4. Постановление вступает в силу со дня  его опубликования.</w:t>
      </w:r>
    </w:p>
    <w:p w:rsidR="0071713F" w:rsidRP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1713F" w:rsidRP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1713F" w:rsidRP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1713F" w:rsidRP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  <w:r w:rsidRPr="00C87B5F">
        <w:rPr>
          <w:rFonts w:ascii="Arial" w:hAnsi="Arial" w:cs="Arial"/>
          <w:sz w:val="24"/>
          <w:szCs w:val="24"/>
        </w:rPr>
        <w:t xml:space="preserve">Глава Незамаевского </w:t>
      </w:r>
      <w:proofErr w:type="gramStart"/>
      <w:r w:rsidRPr="00C87B5F">
        <w:rPr>
          <w:rFonts w:ascii="Arial" w:hAnsi="Arial" w:cs="Arial"/>
          <w:sz w:val="24"/>
          <w:szCs w:val="24"/>
        </w:rPr>
        <w:t>сельского</w:t>
      </w:r>
      <w:proofErr w:type="gramEnd"/>
      <w:r w:rsidRPr="00C87B5F">
        <w:rPr>
          <w:rFonts w:ascii="Arial" w:hAnsi="Arial" w:cs="Arial"/>
          <w:sz w:val="24"/>
          <w:szCs w:val="24"/>
        </w:rPr>
        <w:t xml:space="preserve"> </w:t>
      </w:r>
    </w:p>
    <w:p w:rsid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  <w:r w:rsidRPr="00C87B5F">
        <w:rPr>
          <w:rFonts w:ascii="Arial" w:hAnsi="Arial" w:cs="Arial"/>
          <w:sz w:val="24"/>
          <w:szCs w:val="24"/>
        </w:rPr>
        <w:t xml:space="preserve">поселения Павловского района                                                       </w:t>
      </w:r>
    </w:p>
    <w:p w:rsidR="0071713F" w:rsidRP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  <w:r w:rsidRPr="00C87B5F">
        <w:rPr>
          <w:rFonts w:ascii="Arial" w:hAnsi="Arial" w:cs="Arial"/>
          <w:sz w:val="24"/>
          <w:szCs w:val="24"/>
        </w:rPr>
        <w:t>С.А. Левченко</w:t>
      </w:r>
    </w:p>
    <w:p w:rsidR="0071713F" w:rsidRP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1713F" w:rsidRP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1713F" w:rsidRPr="00C87B5F" w:rsidRDefault="0071713F" w:rsidP="00FD5B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1713F" w:rsidRPr="00C87B5F" w:rsidRDefault="0071713F" w:rsidP="00FD5B77">
      <w:pPr>
        <w:pStyle w:val="a3"/>
        <w:rPr>
          <w:rFonts w:ascii="Arial" w:hAnsi="Arial" w:cs="Arial"/>
          <w:sz w:val="24"/>
          <w:szCs w:val="24"/>
        </w:rPr>
      </w:pPr>
    </w:p>
    <w:p w:rsidR="0071713F" w:rsidRPr="00C87B5F" w:rsidRDefault="0071713F" w:rsidP="00FD5B77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71713F" w:rsidRPr="00C87B5F" w:rsidSect="00CA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B77"/>
    <w:rsid w:val="002C4D0B"/>
    <w:rsid w:val="00416770"/>
    <w:rsid w:val="00431D90"/>
    <w:rsid w:val="0047575E"/>
    <w:rsid w:val="004C258C"/>
    <w:rsid w:val="00516614"/>
    <w:rsid w:val="00562805"/>
    <w:rsid w:val="005D4827"/>
    <w:rsid w:val="00644220"/>
    <w:rsid w:val="00682DDC"/>
    <w:rsid w:val="0071713F"/>
    <w:rsid w:val="009D6689"/>
    <w:rsid w:val="00A31B17"/>
    <w:rsid w:val="00AF6160"/>
    <w:rsid w:val="00BB44E1"/>
    <w:rsid w:val="00C30F48"/>
    <w:rsid w:val="00C87B5F"/>
    <w:rsid w:val="00CA2C2C"/>
    <w:rsid w:val="00D14229"/>
    <w:rsid w:val="00D167C6"/>
    <w:rsid w:val="00D827E1"/>
    <w:rsid w:val="00F644D6"/>
    <w:rsid w:val="00FD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2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5B77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СЕЛЬСКОГО ПОСЕЛЕНИЯ</dc:title>
  <dc:subject/>
  <dc:creator>Весёлая2</dc:creator>
  <cp:keywords/>
  <dc:description/>
  <cp:lastModifiedBy>Незамаевское</cp:lastModifiedBy>
  <cp:revision>4</cp:revision>
  <cp:lastPrinted>2014-07-04T05:05:00Z</cp:lastPrinted>
  <dcterms:created xsi:type="dcterms:W3CDTF">2014-06-30T11:28:00Z</dcterms:created>
  <dcterms:modified xsi:type="dcterms:W3CDTF">2014-07-31T07:04:00Z</dcterms:modified>
</cp:coreProperties>
</file>