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A2" w:rsidRDefault="00505189">
      <w:pPr>
        <w:rPr>
          <w:rFonts w:asciiTheme="majorHAnsi" w:hAnsiTheme="majorHAnsi"/>
          <w:b/>
        </w:rPr>
      </w:pPr>
      <w:r w:rsidRPr="00505189">
        <w:rPr>
          <w:rFonts w:asciiTheme="majorHAnsi" w:hAnsiTheme="majorHAnsi"/>
          <w:b/>
        </w:rPr>
        <w:t>Отчёт МБУ «ДК МО Незамаевское СП» о проведении мероприятия, посвящённого Дню борьбы со СПИДом.</w:t>
      </w:r>
    </w:p>
    <w:p w:rsidR="00505189" w:rsidRDefault="00505189" w:rsidP="00505189">
      <w:pPr>
        <w:rPr>
          <w:rFonts w:asciiTheme="majorHAnsi" w:hAnsiTheme="majorHAnsi"/>
        </w:rPr>
      </w:pPr>
      <w:r w:rsidRPr="00505189">
        <w:rPr>
          <w:rFonts w:asciiTheme="majorHAnsi" w:hAnsiTheme="majorHAnsi"/>
        </w:rPr>
        <w:t xml:space="preserve">4 декабря в СОШ№14 для старшеклассников совместно с библиотекой провели эрудит-лото на тему профилактики СПИДа. Что это за заболевание? Как расшифровывается? Как узнать о заражении? Как происходит заражение? Все эти и другие вопросы были рассмотрены с ребятами с помощью эрудит – лото. </w:t>
      </w:r>
    </w:p>
    <w:p w:rsidR="00505189" w:rsidRDefault="00505189" w:rsidP="00505189">
      <w:pPr>
        <w:rPr>
          <w:rFonts w:asciiTheme="majorHAnsi" w:hAnsiTheme="majorHAnsi"/>
        </w:rPr>
      </w:pPr>
      <w:r w:rsidRPr="00505189">
        <w:rPr>
          <w:rFonts w:asciiTheme="majorHAnsi" w:hAnsiTheme="majorHAnsi"/>
        </w:rPr>
        <w:t xml:space="preserve">Ребятами просмотрен видеоролик </w:t>
      </w:r>
      <w:r>
        <w:rPr>
          <w:rFonts w:asciiTheme="majorHAnsi" w:hAnsiTheme="majorHAnsi"/>
        </w:rPr>
        <w:t xml:space="preserve"> «Решившись на это» </w:t>
      </w:r>
      <w:r w:rsidRPr="00505189">
        <w:rPr>
          <w:rFonts w:asciiTheme="majorHAnsi" w:hAnsiTheme="majorHAnsi"/>
        </w:rPr>
        <w:t>на тему борьбы со СПИДом. Учащимся наглядно на примерах видео  показаны все последствия бездумного употребления наркотиков, беспорядочного  отношения с половыми партнёрами, видео призывает быть осторожными и ответственными при выборе друзей и жизненной позиции.</w:t>
      </w:r>
    </w:p>
    <w:p w:rsidR="00505189" w:rsidRDefault="00505189" w:rsidP="00505189">
      <w:pPr>
        <w:rPr>
          <w:rFonts w:asciiTheme="majorHAnsi" w:hAnsiTheme="majorHAnsi"/>
        </w:rPr>
      </w:pPr>
      <w:r>
        <w:rPr>
          <w:rFonts w:asciiTheme="majorHAnsi" w:hAnsiTheme="majorHAnsi"/>
        </w:rPr>
        <w:t>На мероприятии присутствовало -23 человека.</w:t>
      </w:r>
    </w:p>
    <w:p w:rsidR="00505189" w:rsidRPr="00505189" w:rsidRDefault="00505189" w:rsidP="00505189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Незамаевский ДК\Desktop\СПИД\SAM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езамаевский ДК\Desktop\СПИД\SAM_2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5189" w:rsidRPr="00505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89"/>
    <w:rsid w:val="000135A2"/>
    <w:rsid w:val="0050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2018-12-05T09:35:00Z</cp:lastPrinted>
  <dcterms:created xsi:type="dcterms:W3CDTF">2018-12-05T09:28:00Z</dcterms:created>
  <dcterms:modified xsi:type="dcterms:W3CDTF">2018-12-05T09:35:00Z</dcterms:modified>
</cp:coreProperties>
</file>