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29" w:rsidRDefault="00421A29">
      <w:pPr>
        <w:rPr>
          <w:b/>
          <w:bCs/>
          <w:sz w:val="28"/>
          <w:szCs w:val="28"/>
        </w:rPr>
      </w:pPr>
      <w:r w:rsidRPr="00F26F50">
        <w:rPr>
          <w:b/>
          <w:bCs/>
          <w:sz w:val="28"/>
          <w:szCs w:val="28"/>
        </w:rPr>
        <w:t>Отчёт «МБУ ДК МО Незамаевское СП» о проведении дня Единства.</w:t>
      </w:r>
    </w:p>
    <w:p w:rsidR="00421A29" w:rsidRDefault="00421A29">
      <w:pPr>
        <w:rPr>
          <w:sz w:val="28"/>
          <w:szCs w:val="28"/>
        </w:rPr>
      </w:pPr>
      <w:r>
        <w:rPr>
          <w:sz w:val="28"/>
          <w:szCs w:val="28"/>
        </w:rPr>
        <w:t>4 ноября 2018 года в 16 часов в  фойе Дома культуры была развёрнута книжная выставка «Книги, ожившие в ночи», библиотекарь Евглевская Т.В. познакомили гостей с выставкой.</w:t>
      </w:r>
    </w:p>
    <w:p w:rsidR="00421A29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3.5pt;height:348pt;visibility:visible">
            <v:imagedata r:id="rId4" o:title=""/>
          </v:shape>
        </w:pict>
      </w:r>
    </w:p>
    <w:p w:rsidR="00421A29" w:rsidRDefault="00421A29">
      <w:pPr>
        <w:rPr>
          <w:sz w:val="28"/>
          <w:szCs w:val="28"/>
        </w:rPr>
      </w:pPr>
      <w:r>
        <w:rPr>
          <w:sz w:val="28"/>
          <w:szCs w:val="28"/>
        </w:rPr>
        <w:t>В 17 часов желающие смогли посмотреть выставку декоративно-прикладного творчества «Русские ремёсла» умельцев станицы, а подготовили выставку руководители кружка Караваева Т.Н. и Лисица О.Н.</w:t>
      </w:r>
    </w:p>
    <w:p w:rsidR="00421A29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 id="Рисунок 1" o:spid="_x0000_i1026" type="#_x0000_t75" style="width:463.5pt;height:348pt;visibility:visible">
            <v:imagedata r:id="rId5" o:title=""/>
          </v:shape>
        </w:pict>
      </w:r>
    </w:p>
    <w:p w:rsidR="00421A29" w:rsidRPr="00A97191" w:rsidRDefault="00421A29">
      <w:pPr>
        <w:rPr>
          <w:sz w:val="28"/>
          <w:szCs w:val="28"/>
        </w:rPr>
      </w:pPr>
      <w:r>
        <w:rPr>
          <w:sz w:val="28"/>
          <w:szCs w:val="28"/>
        </w:rPr>
        <w:t>С 17 часов  заработал « Свободный микрофон» для всех желающих петь в караоке.</w:t>
      </w:r>
      <w:r w:rsidRPr="00C81FFF">
        <w:rPr>
          <w:noProof/>
          <w:sz w:val="28"/>
          <w:szCs w:val="28"/>
          <w:lang w:eastAsia="ru-RU"/>
        </w:rPr>
        <w:pict>
          <v:shape id="Рисунок 3" o:spid="_x0000_i1027" type="#_x0000_t75" style="width:463.5pt;height:348pt;visibility:visible">
            <v:imagedata r:id="rId6" o:title=""/>
          </v:shape>
        </w:pict>
      </w:r>
    </w:p>
    <w:p w:rsidR="00421A29" w:rsidRDefault="00421A29">
      <w:pPr>
        <w:rPr>
          <w:sz w:val="28"/>
          <w:szCs w:val="28"/>
        </w:rPr>
      </w:pPr>
    </w:p>
    <w:p w:rsidR="00421A29" w:rsidRDefault="00421A29">
      <w:pPr>
        <w:rPr>
          <w:sz w:val="28"/>
          <w:szCs w:val="28"/>
        </w:rPr>
      </w:pPr>
      <w:r>
        <w:rPr>
          <w:sz w:val="28"/>
          <w:szCs w:val="28"/>
        </w:rPr>
        <w:t>В 18 часов в большом зале Дома культуры начался праздничный концерт «Единство, сила и успех», посвящённый Дню народного единства.На концерт пришли семьями, вместе с детьми, и это неудивительно, потому что День народного единства России становится всё популярнее. Перед зрителями с торжественной речью выступила директор Дома культуры Алейник Ж.Ю., она тепло поприветствовала, поздравила с праздником и пожелала всем мира, добра и процветания. Зрители посмотрели яркую, интересную программу в которой выступили народный вокальный ансамбль «Еюшка», фольклорная группа «Казачьи напевы», солисты ДК :Дрягина Т., Ложешник В., танцевальные коллективы «Рио» и «Родничок». Гости  аплодисментами встречали всех участников концертной программы , яркие выступления и нарядные костюмы оставили незабываемые впечатления.</w:t>
      </w:r>
    </w:p>
    <w:p w:rsidR="00421A29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 id="Рисунок 7" o:spid="_x0000_i1028" type="#_x0000_t75" style="width:463.5pt;height:348pt;visibility:visible">
            <v:imagedata r:id="rId7" o:title=""/>
          </v:shape>
        </w:pict>
      </w:r>
    </w:p>
    <w:p w:rsidR="00421A29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 id="Рисунок 5" o:spid="_x0000_i1029" type="#_x0000_t75" style="width:463.5pt;height:348pt;visibility:visible">
            <v:imagedata r:id="rId8" o:title=""/>
          </v:shape>
        </w:pict>
      </w:r>
    </w:p>
    <w:p w:rsidR="00421A29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 id="Рисунок 6" o:spid="_x0000_i1030" type="#_x0000_t75" style="width:463.5pt;height:348pt;visibility:visible">
            <v:imagedata r:id="rId9" o:title=""/>
          </v:shape>
        </w:pict>
      </w:r>
    </w:p>
    <w:p w:rsidR="00421A29" w:rsidRDefault="00421A29">
      <w:pPr>
        <w:rPr>
          <w:sz w:val="28"/>
          <w:szCs w:val="28"/>
        </w:rPr>
      </w:pPr>
      <w:r>
        <w:rPr>
          <w:sz w:val="28"/>
          <w:szCs w:val="28"/>
        </w:rPr>
        <w:t>После концерта, праздник продолжила молодёжная дискотека, на которой с информационным блоком выступила библиотекарь Евглевская Т.В., которая поздравила молодёжь с праздником и рассказала о значимости этого праздника для россиян, отметила, что наша сила в единстве.</w:t>
      </w:r>
    </w:p>
    <w:p w:rsidR="00421A29" w:rsidRPr="00F26F50" w:rsidRDefault="00421A29">
      <w:pPr>
        <w:rPr>
          <w:sz w:val="28"/>
          <w:szCs w:val="28"/>
        </w:rPr>
      </w:pPr>
      <w:r w:rsidRPr="00C81FFF">
        <w:rPr>
          <w:noProof/>
          <w:sz w:val="28"/>
          <w:szCs w:val="28"/>
          <w:lang w:eastAsia="ru-RU"/>
        </w:rPr>
        <w:pict>
          <v:shape id="Рисунок 8" o:spid="_x0000_i1031" type="#_x0000_t75" style="width:463.5pt;height:348pt;visibility:visible">
            <v:imagedata r:id="rId10" o:title=""/>
          </v:shape>
        </w:pict>
      </w:r>
      <w:bookmarkStart w:id="0" w:name="_GoBack"/>
      <w:bookmarkEnd w:id="0"/>
    </w:p>
    <w:sectPr w:rsidR="00421A29" w:rsidRPr="00F26F50" w:rsidSect="000D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6F50"/>
    <w:rsid w:val="000D1DDF"/>
    <w:rsid w:val="00421A29"/>
    <w:rsid w:val="006B3789"/>
    <w:rsid w:val="00A97191"/>
    <w:rsid w:val="00BF456C"/>
    <w:rsid w:val="00C81FFF"/>
    <w:rsid w:val="00CA1EDA"/>
    <w:rsid w:val="00E033A4"/>
    <w:rsid w:val="00E438C2"/>
    <w:rsid w:val="00F26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DD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7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236</Words>
  <Characters>1351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«МБУ ДК МО Незамаевское СП» о проведении дня Единства</dc:title>
  <dc:subject/>
  <dc:creator>Пользователь Windows</dc:creator>
  <cp:keywords/>
  <dc:description/>
  <cp:lastModifiedBy>Незамаевская</cp:lastModifiedBy>
  <cp:revision>2</cp:revision>
  <dcterms:created xsi:type="dcterms:W3CDTF">2018-11-06T05:24:00Z</dcterms:created>
  <dcterms:modified xsi:type="dcterms:W3CDTF">2018-11-06T05:24:00Z</dcterms:modified>
</cp:coreProperties>
</file>