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C7" w:rsidRDefault="001C65C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ПРОЕКТ</w:t>
      </w:r>
      <w:bookmarkStart w:id="0" w:name="_GoBack"/>
      <w:bookmarkEnd w:id="0"/>
    </w:p>
    <w:p w:rsidR="009A2666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Совет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Незамаевского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сельского поселения 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Павловского района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РЕШЕНИЕ</w:t>
      </w: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от___________                                                   № _____</w:t>
      </w:r>
    </w:p>
    <w:p w:rsidR="008557B2" w:rsidRPr="008557B2" w:rsidRDefault="008557B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8557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ст-ца</w:t>
      </w:r>
      <w:proofErr w:type="spellEnd"/>
      <w:r w:rsidRPr="008557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Незамаевская</w:t>
      </w:r>
    </w:p>
    <w:p w:rsidR="00841CD3" w:rsidRDefault="00841C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57B2" w:rsidRDefault="008557B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666" w:rsidRPr="008557B2" w:rsidRDefault="00397E91" w:rsidP="000F0E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исполнении бюджета </w:t>
      </w:r>
      <w:proofErr w:type="spellStart"/>
      <w:r w:rsidR="00841CD3"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Незамаевского</w:t>
      </w:r>
      <w:proofErr w:type="spellEnd"/>
      <w:r w:rsidRPr="008557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Павловского района за 2021 год</w:t>
      </w:r>
    </w:p>
    <w:p w:rsidR="009A2666" w:rsidRDefault="009A2666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"/>
    </w:p>
    <w:p w:rsidR="008557B2" w:rsidRDefault="008557B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57B2" w:rsidRDefault="008557B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A2666" w:rsidRDefault="00397E91" w:rsidP="00397E91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</w:t>
      </w:r>
    </w:p>
    <w:bookmarkEnd w:id="1"/>
    <w:p w:rsidR="00397E91" w:rsidRPr="006C3529" w:rsidRDefault="00397E91" w:rsidP="00397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3529">
        <w:rPr>
          <w:rFonts w:ascii="Times New Roman" w:hAnsi="Times New Roman" w:cs="Times New Roman"/>
          <w:sz w:val="28"/>
          <w:szCs w:val="28"/>
        </w:rPr>
        <w:t>. Утвердить: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       - </w:t>
      </w:r>
      <w:r w:rsidR="00D04657">
        <w:rPr>
          <w:rFonts w:ascii="Times New Roman" w:hAnsi="Times New Roman" w:cs="Times New Roman"/>
          <w:sz w:val="28"/>
          <w:szCs w:val="28"/>
        </w:rPr>
        <w:t>исполнение д</w:t>
      </w:r>
      <w:r w:rsidR="00D04657" w:rsidRPr="00D04657">
        <w:rPr>
          <w:rFonts w:ascii="Times New Roman" w:hAnsi="Times New Roman" w:cs="Times New Roman"/>
          <w:sz w:val="28"/>
          <w:szCs w:val="28"/>
        </w:rPr>
        <w:t>оход</w:t>
      </w:r>
      <w:r w:rsidR="00D04657">
        <w:rPr>
          <w:rFonts w:ascii="Times New Roman" w:hAnsi="Times New Roman" w:cs="Times New Roman"/>
          <w:sz w:val="28"/>
          <w:szCs w:val="28"/>
        </w:rPr>
        <w:t>ов</w:t>
      </w:r>
      <w:r w:rsidR="00D04657" w:rsidRPr="00D0465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04657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D04657" w:rsidRPr="00D046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кодам доходов классификации доходов бюджетов за 2021 год</w:t>
      </w:r>
      <w:r w:rsidRPr="006C3529">
        <w:rPr>
          <w:rFonts w:ascii="Times New Roman" w:hAnsi="Times New Roman" w:cs="Times New Roman"/>
          <w:sz w:val="28"/>
          <w:szCs w:val="28"/>
        </w:rPr>
        <w:t>, согласно приложению № 1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      - исполнение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разделам и подразделам классификации расходов бюджетов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год, согласно приложению № 2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      - исполнение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распределению бюджетных ассигнований по целевым статьям (муниципальным программам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непрограммным направлениям деятельности), группам и подгруппам </w:t>
      </w:r>
      <w:proofErr w:type="gramStart"/>
      <w:r w:rsidRPr="006C352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C352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год, согласно приложению № 3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         - исполнение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ведомственной структуре расходов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год, согласно приложению № 4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        - исполнение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источникам внутреннего финансирования дефицита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год, согласно приложению № 5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ab/>
        <w:t>- отчет  об использовании бюджетных ассигнований резервн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C3529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 согласно приложению № 6 (прилагается);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ab/>
        <w:t xml:space="preserve">- информацию по объему межбюджетных трансфертов, предоставляемых </w:t>
      </w:r>
      <w:r w:rsidRPr="006C3529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исполнения расходов, отнесенных к полномочиям поселения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 год, согласно приложению № 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29">
        <w:rPr>
          <w:rFonts w:ascii="Times New Roman" w:hAnsi="Times New Roman" w:cs="Times New Roman"/>
          <w:sz w:val="28"/>
          <w:szCs w:val="28"/>
        </w:rPr>
        <w:t>(прилагается);</w:t>
      </w:r>
    </w:p>
    <w:p w:rsidR="00397E91" w:rsidRDefault="00397E91" w:rsidP="00397E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ab/>
        <w:t xml:space="preserve">- информацию по использованию бюджетных ассигнований дорожного фонда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 согласно приложению № 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2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97E91" w:rsidRPr="008E22B1" w:rsidRDefault="00397E91" w:rsidP="00397E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2B1">
        <w:rPr>
          <w:rFonts w:ascii="Times New Roman" w:hAnsi="Times New Roman" w:cs="Times New Roman"/>
          <w:bCs/>
          <w:sz w:val="28"/>
          <w:szCs w:val="28"/>
        </w:rPr>
        <w:t>Статья 2</w:t>
      </w:r>
    </w:p>
    <w:p w:rsidR="00397E91" w:rsidRDefault="00397E91" w:rsidP="00397E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52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C3529">
        <w:rPr>
          <w:rFonts w:ascii="Times New Roman" w:hAnsi="Times New Roman" w:cs="Times New Roman"/>
          <w:bCs/>
          <w:sz w:val="28"/>
          <w:szCs w:val="28"/>
        </w:rPr>
        <w:t xml:space="preserve">.   </w:t>
      </w:r>
      <w:proofErr w:type="gramStart"/>
      <w:r w:rsidRPr="006C352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C3529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Pr="006C3529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по финансам, бюджету и налогам и инвестиционной политике (Алейник).</w:t>
      </w:r>
    </w:p>
    <w:p w:rsidR="008E22B1" w:rsidRPr="006C3529" w:rsidRDefault="008E22B1" w:rsidP="00397E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Статья 3</w:t>
      </w:r>
    </w:p>
    <w:p w:rsidR="00397E91" w:rsidRPr="006C3529" w:rsidRDefault="00397E91" w:rsidP="00397E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52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E22B1">
        <w:rPr>
          <w:rFonts w:ascii="Times New Roman" w:hAnsi="Times New Roman" w:cs="Times New Roman"/>
          <w:bCs/>
          <w:sz w:val="28"/>
          <w:szCs w:val="28"/>
        </w:rPr>
        <w:t>1</w:t>
      </w:r>
      <w:r w:rsidRPr="006C3529">
        <w:rPr>
          <w:rFonts w:ascii="Times New Roman" w:hAnsi="Times New Roman" w:cs="Times New Roman"/>
          <w:bCs/>
          <w:sz w:val="28"/>
          <w:szCs w:val="28"/>
        </w:rPr>
        <w:t>. Настоящее  решение вступает в силу на следующий день после дня его официального обнародования.</w:t>
      </w:r>
    </w:p>
    <w:p w:rsidR="009A2666" w:rsidRDefault="009A26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666" w:rsidRDefault="009A26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666" w:rsidRDefault="009A26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666" w:rsidRDefault="00397E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841CD3">
        <w:rPr>
          <w:rFonts w:ascii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9A2666" w:rsidRDefault="00397E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С.А. Левченко</w:t>
      </w:r>
    </w:p>
    <w:p w:rsidR="009A2666" w:rsidRDefault="009A266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2B1" w:rsidRDefault="008E22B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E22B1" w:rsidSect="008E22B1">
          <w:headerReference w:type="default" r:id="rId9"/>
          <w:pgSz w:w="11900" w:h="16800"/>
          <w:pgMar w:top="1134" w:right="567" w:bottom="1134" w:left="1701" w:header="720" w:footer="720" w:gutter="0"/>
          <w:cols w:space="720"/>
          <w:titlePg/>
          <w:docGrid w:linePitch="354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8E22B1" w:rsidRPr="006C3529" w:rsidTr="002602E1">
        <w:tc>
          <w:tcPr>
            <w:tcW w:w="3449" w:type="pct"/>
          </w:tcPr>
          <w:p w:rsidR="008E22B1" w:rsidRPr="006C3529" w:rsidRDefault="008E22B1" w:rsidP="002602E1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pct"/>
            <w:hideMark/>
          </w:tcPr>
          <w:p w:rsidR="008E22B1" w:rsidRPr="006C3529" w:rsidRDefault="008E22B1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E22B1" w:rsidRPr="006C3529" w:rsidRDefault="008E22B1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E22B1" w:rsidRPr="006C3529" w:rsidRDefault="008E22B1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E22B1" w:rsidRPr="006C3529" w:rsidRDefault="008E22B1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E22B1" w:rsidRPr="006C3529" w:rsidRDefault="008E22B1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8E22B1" w:rsidRPr="006C3529" w:rsidRDefault="008E22B1" w:rsidP="008E22B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2B1" w:rsidRPr="006C3529" w:rsidRDefault="008E22B1" w:rsidP="008E22B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E22B1" w:rsidRPr="006C3529" w:rsidRDefault="008E22B1" w:rsidP="008E22B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E22B1" w:rsidRPr="006C3529" w:rsidRDefault="008E22B1" w:rsidP="008E22B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ИСПОЛНЕНИЕ </w:t>
      </w:r>
    </w:p>
    <w:p w:rsidR="008E22B1" w:rsidRPr="006C3529" w:rsidRDefault="00D04657" w:rsidP="00D04657">
      <w:pPr>
        <w:ind w:firstLine="698"/>
        <w:jc w:val="center"/>
        <w:rPr>
          <w:rFonts w:ascii="Times New Roman" w:hAnsi="Times New Roman" w:cs="Times New Roman"/>
          <w:color w:val="26282F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4657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0465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D046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кодам доходов классификации доходов бюджетов за 2021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08"/>
        <w:gridCol w:w="2835"/>
        <w:gridCol w:w="1701"/>
        <w:gridCol w:w="1418"/>
        <w:gridCol w:w="1527"/>
        <w:gridCol w:w="32"/>
      </w:tblGrid>
      <w:tr w:rsidR="006B1AA8" w:rsidRPr="006B1AA8" w:rsidTr="006B1AA8">
        <w:trPr>
          <w:gridAfter w:val="1"/>
          <w:wAfter w:w="32" w:type="dxa"/>
          <w:trHeight w:val="792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6B1AA8" w:rsidRPr="006B1AA8" w:rsidTr="006B1AA8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6B1AA8" w:rsidRPr="006B1AA8" w:rsidTr="006B1AA8">
        <w:trPr>
          <w:trHeight w:val="79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</w:tr>
      <w:tr w:rsidR="006B1AA8" w:rsidRPr="006B1AA8" w:rsidTr="006B1AA8">
        <w:trPr>
          <w:trHeight w:val="6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B1AA8" w:rsidRPr="006B1AA8" w:rsidTr="006B1AA8">
        <w:trPr>
          <w:trHeight w:val="112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B1AA8" w:rsidRPr="006B1AA8" w:rsidTr="006B1AA8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6B1AA8" w:rsidRPr="006B1AA8" w:rsidTr="006B1AA8">
        <w:trPr>
          <w:trHeight w:val="13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6B1AA8" w:rsidRPr="006B1AA8" w:rsidTr="006B1AA8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</w:tr>
      <w:tr w:rsidR="006B1AA8" w:rsidRPr="006B1AA8" w:rsidTr="006B1AA8">
        <w:trPr>
          <w:trHeight w:val="11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</w:tr>
      <w:tr w:rsidR="006B1AA8" w:rsidRPr="006B1AA8" w:rsidTr="006B1AA8">
        <w:trPr>
          <w:trHeight w:val="67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1AA8" w:rsidRPr="006B1AA8" w:rsidTr="006B1AA8">
        <w:trPr>
          <w:trHeight w:val="112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6B1AA8" w:rsidRPr="006B1AA8" w:rsidTr="006B1AA8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992 11302995100000130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992 20219999100000150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000 20225519000000150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992 20225519100000150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992 20229999100000150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</w:t>
            </w:r>
          </w:p>
        </w:tc>
      </w:tr>
      <w:tr w:rsidR="006B1AA8" w:rsidRPr="006B1AA8" w:rsidTr="006B1AA8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F95149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</w:t>
            </w:r>
          </w:p>
        </w:tc>
      </w:tr>
      <w:tr w:rsidR="006B1AA8" w:rsidRPr="006B1AA8" w:rsidTr="006B1AA8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90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000 21800000100000150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1AA8" w:rsidRPr="006B1AA8" w:rsidTr="006B1AA8">
        <w:trPr>
          <w:trHeight w:val="69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1AA8" w:rsidRPr="006B1AA8" w:rsidRDefault="006B1AA8" w:rsidP="006B1AA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9A2666" w:rsidRDefault="009A2666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6B1AA8" w:rsidRDefault="006B1AA8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6B1AA8" w:rsidRDefault="006B1AA8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Незамаевского</w:t>
      </w:r>
      <w:proofErr w:type="spellEnd"/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сельского поселения Павловского района</w:t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  <w:t xml:space="preserve">             С.А. Левченко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B04B0B" w:rsidRPr="006C3529" w:rsidTr="002602E1">
        <w:tc>
          <w:tcPr>
            <w:tcW w:w="3449" w:type="pct"/>
          </w:tcPr>
          <w:p w:rsidR="00B04B0B" w:rsidRPr="006C3529" w:rsidRDefault="00B04B0B" w:rsidP="002602E1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pct"/>
            <w:hideMark/>
          </w:tcPr>
          <w:p w:rsidR="00B04B0B" w:rsidRPr="006C3529" w:rsidRDefault="00B04B0B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04B0B" w:rsidRPr="006C3529" w:rsidRDefault="00B04B0B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04B0B" w:rsidRPr="006C3529" w:rsidRDefault="00B04B0B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04B0B" w:rsidRPr="006C3529" w:rsidRDefault="00B04B0B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B04B0B" w:rsidRPr="006C3529" w:rsidRDefault="00B04B0B" w:rsidP="00260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B04B0B" w:rsidRDefault="00B04B0B" w:rsidP="00B04B0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913" w:rsidRDefault="00AA6913" w:rsidP="00B04B0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A6913" w:rsidRPr="006C3529" w:rsidRDefault="00AA6913" w:rsidP="00B04B0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A6913" w:rsidRPr="006C3529" w:rsidRDefault="00AA6913" w:rsidP="00AA691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ИСПОЛНЕНИЕ </w:t>
      </w:r>
    </w:p>
    <w:p w:rsidR="00AA6913" w:rsidRPr="006C3529" w:rsidRDefault="00AA6913" w:rsidP="00AA691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по разделам и подразделам </w:t>
      </w:r>
    </w:p>
    <w:p w:rsidR="00AA6913" w:rsidRPr="006C3529" w:rsidRDefault="00AA6913" w:rsidP="00AA6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B1AA8" w:rsidRDefault="006B1AA8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42"/>
        <w:gridCol w:w="1949"/>
        <w:gridCol w:w="1851"/>
        <w:gridCol w:w="1499"/>
        <w:gridCol w:w="1544"/>
      </w:tblGrid>
      <w:tr w:rsidR="005F554F" w:rsidRPr="005F554F" w:rsidTr="008557B2">
        <w:trPr>
          <w:trHeight w:val="792"/>
        </w:trPr>
        <w:tc>
          <w:tcPr>
            <w:tcW w:w="2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5F554F" w:rsidRPr="005F554F" w:rsidTr="008557B2">
        <w:trPr>
          <w:trHeight w:val="270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37582,3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33268,1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арственные вопросы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5F554F" w:rsidRPr="005F554F" w:rsidTr="008557B2">
        <w:trPr>
          <w:trHeight w:val="450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43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3557,8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F554F" w:rsidRPr="005F554F" w:rsidTr="008557B2">
        <w:trPr>
          <w:trHeight w:val="450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45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40"/>
        </w:trPr>
        <w:tc>
          <w:tcPr>
            <w:tcW w:w="2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7873,9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E85D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2040,</w:t>
            </w:r>
            <w:r w:rsidR="00E8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E85D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</w:t>
            </w:r>
            <w:r w:rsidR="00E8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E85D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</w:t>
            </w:r>
            <w:r w:rsidR="00E8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54F" w:rsidRPr="005F554F" w:rsidTr="008557B2">
        <w:trPr>
          <w:trHeight w:val="255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E85D24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F554F"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 и спорт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E85D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E8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F554F" w:rsidRPr="005F554F" w:rsidTr="008557B2">
        <w:trPr>
          <w:trHeight w:val="270"/>
        </w:trPr>
        <w:tc>
          <w:tcPr>
            <w:tcW w:w="26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5F554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54F" w:rsidRPr="005F554F" w:rsidRDefault="005F554F" w:rsidP="00E85D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E8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F554F" w:rsidRDefault="005F554F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8400C3" w:rsidRDefault="008400C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8400C3" w:rsidRDefault="008400C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8400C3" w:rsidRDefault="008400C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915123" w:rsidRDefault="008400C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Павловского района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  <w:t xml:space="preserve">                            С.А. Левченко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ab/>
      </w: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915123" w:rsidRPr="006C3529" w:rsidTr="00AC65AF">
        <w:tc>
          <w:tcPr>
            <w:tcW w:w="3449" w:type="pct"/>
          </w:tcPr>
          <w:p w:rsidR="00915123" w:rsidRPr="006C3529" w:rsidRDefault="00915123" w:rsidP="00AC65AF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pct"/>
            <w:hideMark/>
          </w:tcPr>
          <w:p w:rsidR="00915123" w:rsidRPr="006C3529" w:rsidRDefault="00915123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5123" w:rsidRPr="006C3529" w:rsidRDefault="00915123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915123" w:rsidRPr="006C3529" w:rsidRDefault="00915123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15123" w:rsidRPr="006C3529" w:rsidRDefault="00915123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915123" w:rsidRPr="006C3529" w:rsidRDefault="00915123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Default="00915123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915123" w:rsidRPr="00915123" w:rsidRDefault="00915123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ИСПОЛНЕНИЕ</w:t>
      </w:r>
    </w:p>
    <w:p w:rsidR="008400C3" w:rsidRDefault="00915123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бюджета </w:t>
      </w:r>
      <w:proofErr w:type="spellStart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по распределению бюджетных ассигнований по целевым статьям (муниципальным программам </w:t>
      </w:r>
      <w:proofErr w:type="spellStart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и непрограммным направлениям деятельности), группам и подгруппам </w:t>
      </w:r>
      <w:proofErr w:type="gramStart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видов расходов классификации расходов бюджетов</w:t>
      </w:r>
      <w:proofErr w:type="gramEnd"/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за 202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1</w:t>
      </w:r>
      <w:r w:rsidRPr="009151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год</w:t>
      </w: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6671"/>
        <w:gridCol w:w="1843"/>
        <w:gridCol w:w="1134"/>
        <w:gridCol w:w="1417"/>
        <w:gridCol w:w="1559"/>
        <w:gridCol w:w="1701"/>
      </w:tblGrid>
      <w:tr w:rsidR="00A54ACB" w:rsidRPr="00A54ACB" w:rsidTr="00A54ACB">
        <w:trPr>
          <w:trHeight w:val="660"/>
        </w:trPr>
        <w:tc>
          <w:tcPr>
            <w:tcW w:w="525" w:type="dxa"/>
            <w:tcBorders>
              <w:top w:val="single" w:sz="4" w:space="0" w:color="auto"/>
            </w:tcBorders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6671" w:type="dxa"/>
            <w:tcBorders>
              <w:top w:val="single" w:sz="4" w:space="0" w:color="auto"/>
            </w:tcBorders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Сумма на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% выполнения</w:t>
            </w:r>
          </w:p>
        </w:tc>
      </w:tr>
      <w:tr w:rsidR="00A54ACB" w:rsidRPr="00A54ACB" w:rsidTr="00A54ACB">
        <w:trPr>
          <w:trHeight w:val="33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4ACB" w:rsidRPr="00A54ACB" w:rsidTr="00945C03">
        <w:trPr>
          <w:trHeight w:val="258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1843" w:type="dxa"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37582,3</w:t>
            </w:r>
          </w:p>
        </w:tc>
        <w:tc>
          <w:tcPr>
            <w:tcW w:w="1559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33268,1</w:t>
            </w:r>
          </w:p>
        </w:tc>
        <w:tc>
          <w:tcPr>
            <w:tcW w:w="170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88,5</w:t>
            </w:r>
          </w:p>
        </w:tc>
      </w:tr>
      <w:tr w:rsidR="00A54ACB" w:rsidRPr="00A54ACB" w:rsidTr="00945C03">
        <w:trPr>
          <w:trHeight w:val="929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54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50 1 00 00000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624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981,6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75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выплаты персоналу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681,6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942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3594,0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3580,8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99,6</w:t>
            </w:r>
          </w:p>
        </w:tc>
      </w:tr>
      <w:tr w:rsidR="00A54ACB" w:rsidRPr="00A54ACB" w:rsidTr="00945C03">
        <w:trPr>
          <w:trHeight w:val="841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функционирования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51 1 00 00000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3590,2</w:t>
            </w:r>
          </w:p>
        </w:tc>
        <w:tc>
          <w:tcPr>
            <w:tcW w:w="1559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3577,0</w:t>
            </w:r>
          </w:p>
        </w:tc>
        <w:tc>
          <w:tcPr>
            <w:tcW w:w="1701" w:type="dxa"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99,6</w:t>
            </w:r>
          </w:p>
        </w:tc>
      </w:tr>
      <w:tr w:rsidR="00A54ACB" w:rsidRPr="00A54ACB" w:rsidTr="00945C03">
        <w:trPr>
          <w:trHeight w:val="543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tabs>
                <w:tab w:val="left" w:pos="2488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3590,2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3577,0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99,6</w:t>
            </w:r>
          </w:p>
        </w:tc>
      </w:tr>
      <w:tr w:rsidR="00A54ACB" w:rsidRPr="00A54ACB" w:rsidTr="00945C03">
        <w:trPr>
          <w:trHeight w:val="551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выплаты персоналу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3451,2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3438,7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99,6</w:t>
            </w:r>
          </w:p>
        </w:tc>
      </w:tr>
      <w:tr w:rsidR="00A54ACB" w:rsidRPr="00A54ACB" w:rsidTr="00945C03">
        <w:trPr>
          <w:trHeight w:val="333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25,8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25,1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97,5</w:t>
            </w:r>
          </w:p>
        </w:tc>
      </w:tr>
      <w:tr w:rsidR="00A54ACB" w:rsidRPr="00A54ACB" w:rsidTr="001845FC">
        <w:trPr>
          <w:trHeight w:val="37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1845FC" w:rsidP="001845F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113,2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113,2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37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Административные комиссии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51 2 00 00000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93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51 2 00 60190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689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51 2 00 60190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945C03">
        <w:trPr>
          <w:trHeight w:val="273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51 3 00 00000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945C03">
        <w:trPr>
          <w:trHeight w:val="803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резервного фонда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51 3 01 00000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945C03">
        <w:trPr>
          <w:trHeight w:val="574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Резервный фонд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51 3 01 20590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945C03">
        <w:trPr>
          <w:trHeight w:val="23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51 3 01 20590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A54ACB">
        <w:trPr>
          <w:trHeight w:val="78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имуществом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52 0 00 00000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11,0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98,2</w:t>
            </w:r>
          </w:p>
        </w:tc>
      </w:tr>
      <w:tr w:rsidR="001845FC" w:rsidRPr="00A54ACB" w:rsidTr="00945C03">
        <w:trPr>
          <w:trHeight w:val="942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в рамках управления имуществом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52 1 00 00000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11,0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98,2</w:t>
            </w:r>
          </w:p>
        </w:tc>
      </w:tr>
      <w:tr w:rsidR="001845FC" w:rsidRPr="00A54ACB" w:rsidTr="00A54ACB">
        <w:trPr>
          <w:trHeight w:val="660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Расходы, связанные с содержанием и управлением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52 1 01 00000</w:t>
            </w:r>
          </w:p>
        </w:tc>
        <w:tc>
          <w:tcPr>
            <w:tcW w:w="1134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11,0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98,2</w:t>
            </w:r>
          </w:p>
        </w:tc>
      </w:tr>
      <w:tr w:rsidR="001845FC" w:rsidRPr="00A54ACB" w:rsidTr="00945C03">
        <w:trPr>
          <w:trHeight w:val="959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11,0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98,2</w:t>
            </w:r>
          </w:p>
        </w:tc>
      </w:tr>
      <w:tr w:rsidR="001845FC" w:rsidRPr="00A54ACB" w:rsidTr="00945C03">
        <w:trPr>
          <w:trHeight w:val="547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52 1 01 10020</w:t>
            </w:r>
          </w:p>
        </w:tc>
        <w:tc>
          <w:tcPr>
            <w:tcW w:w="1134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11,0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10,8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98,2</w:t>
            </w:r>
          </w:p>
        </w:tc>
      </w:tr>
      <w:tr w:rsidR="00A54ACB" w:rsidRPr="00A54ACB" w:rsidTr="005E1E34">
        <w:trPr>
          <w:trHeight w:val="344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Поддержка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53 0 00 00000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1845FC" w:rsidP="001845F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4312,3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2664,4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61,8</w:t>
            </w:r>
          </w:p>
        </w:tc>
      </w:tr>
      <w:tr w:rsidR="001845FC" w:rsidRPr="00A54ACB" w:rsidTr="005E1E34">
        <w:trPr>
          <w:trHeight w:val="277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4312,3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2664,4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61,8</w:t>
            </w:r>
          </w:p>
        </w:tc>
      </w:tr>
      <w:tr w:rsidR="001845FC" w:rsidRPr="00A54ACB" w:rsidTr="005E1E34">
        <w:trPr>
          <w:trHeight w:val="665"/>
        </w:trPr>
        <w:tc>
          <w:tcPr>
            <w:tcW w:w="525" w:type="dxa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1845FC" w:rsidRPr="00A54ACB" w:rsidRDefault="001845FC" w:rsidP="00A54ACB">
            <w:pPr>
              <w:widowControl/>
              <w:jc w:val="both"/>
              <w:rPr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53 1 00 10080</w:t>
            </w:r>
          </w:p>
        </w:tc>
        <w:tc>
          <w:tcPr>
            <w:tcW w:w="1134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4312,3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2664,4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61,8</w:t>
            </w:r>
          </w:p>
        </w:tc>
      </w:tr>
      <w:tr w:rsidR="00A54ACB" w:rsidRPr="00A54ACB" w:rsidTr="00A54ACB">
        <w:trPr>
          <w:trHeight w:val="750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«Поддержка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хуторского казачьего войскового общества» на 2021 год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54 0 00 00000</w:t>
            </w:r>
          </w:p>
        </w:tc>
        <w:tc>
          <w:tcPr>
            <w:tcW w:w="1134" w:type="dxa"/>
            <w:noWrap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1845FC" w:rsidRPr="00A54ACB" w:rsidTr="00A54ACB">
        <w:trPr>
          <w:trHeight w:val="750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54 0 01 00000</w:t>
            </w:r>
          </w:p>
        </w:tc>
        <w:tc>
          <w:tcPr>
            <w:tcW w:w="1134" w:type="dxa"/>
            <w:noWrap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1845FC" w:rsidRPr="00A54ACB" w:rsidTr="00A54ACB">
        <w:trPr>
          <w:trHeight w:val="658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1845FC" w:rsidRPr="00A54ACB" w:rsidTr="00A54ACB">
        <w:trPr>
          <w:trHeight w:val="750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54 0 01 10070</w:t>
            </w:r>
          </w:p>
        </w:tc>
        <w:tc>
          <w:tcPr>
            <w:tcW w:w="1134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975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Ведомственная целевая программа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сельского поселения Павловского района «Подготовка и проведение на территории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сельского поселения Павловского района мероприятий, </w:t>
            </w: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>посвященных юбилейным и праздничным датам в 2021 году»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>55 0 00 00000</w:t>
            </w:r>
          </w:p>
        </w:tc>
        <w:tc>
          <w:tcPr>
            <w:tcW w:w="1134" w:type="dxa"/>
            <w:noWrap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77,7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77,</w:t>
            </w:r>
            <w:r w:rsidR="00923B09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1701" w:type="dxa"/>
            <w:vAlign w:val="bottom"/>
          </w:tcPr>
          <w:p w:rsidR="00A54ACB" w:rsidRPr="00A54ACB" w:rsidRDefault="00923B09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1845FC" w:rsidRPr="00A54ACB" w:rsidTr="00A54ACB">
        <w:trPr>
          <w:trHeight w:val="975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77,7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77,</w:t>
            </w:r>
            <w:r w:rsidR="00923B09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1701" w:type="dxa"/>
            <w:vAlign w:val="bottom"/>
          </w:tcPr>
          <w:p w:rsidR="001845FC" w:rsidRPr="00A54ACB" w:rsidRDefault="00923B09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A54ACB" w:rsidRPr="00A54ACB" w:rsidTr="001845FC">
        <w:trPr>
          <w:trHeight w:val="607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F6184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68,7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68,</w:t>
            </w:r>
            <w:r w:rsidR="00923B09"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1701" w:type="dxa"/>
            <w:vAlign w:val="bottom"/>
          </w:tcPr>
          <w:p w:rsidR="00A54ACB" w:rsidRPr="00A54ACB" w:rsidRDefault="00923B09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A54ACB" w:rsidRPr="00A54ACB" w:rsidTr="001845FC">
        <w:trPr>
          <w:trHeight w:val="403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  <w:vAlign w:val="bottom"/>
          </w:tcPr>
          <w:p w:rsidR="00A54ACB" w:rsidRPr="00A54ACB" w:rsidRDefault="001845FC" w:rsidP="001845FC">
            <w:pPr>
              <w:widowControl/>
              <w:autoSpaceDE/>
              <w:autoSpaceDN/>
              <w:adjustRightInd/>
              <w:rPr>
                <w:rFonts w:ascii="13,5" w:hAnsi="13,5" w:cs="Times New Roman"/>
                <w:bCs/>
                <w:sz w:val="27"/>
                <w:szCs w:val="27"/>
              </w:rPr>
            </w:pPr>
            <w:r>
              <w:rPr>
                <w:rFonts w:ascii="13,5" w:hAnsi="13,5" w:cs="Times New Roman"/>
                <w:bCs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55 0 01 10070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9,0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975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54ACB">
              <w:rPr>
                <w:rFonts w:ascii="Times New Roman" w:hAnsi="Times New Roman" w:cs="Times New Roman"/>
              </w:rPr>
              <w:t>Незамаевском</w:t>
            </w:r>
            <w:proofErr w:type="spellEnd"/>
            <w:r w:rsidRPr="00A54ACB">
              <w:rPr>
                <w:rFonts w:ascii="Times New Roman" w:hAnsi="Times New Roman" w:cs="Times New Roman"/>
              </w:rPr>
              <w:t xml:space="preserve"> сельском поселении Павловского района на 2021 год»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56 0 00 00000</w:t>
            </w:r>
          </w:p>
        </w:tc>
        <w:tc>
          <w:tcPr>
            <w:tcW w:w="1134" w:type="dxa"/>
            <w:noWrap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5FC" w:rsidRPr="00A54ACB" w:rsidTr="005E1E34">
        <w:trPr>
          <w:trHeight w:val="591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56 0 01 00000</w:t>
            </w:r>
          </w:p>
        </w:tc>
        <w:tc>
          <w:tcPr>
            <w:tcW w:w="1134" w:type="dxa"/>
            <w:noWrap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5FC" w:rsidRPr="00A54ACB" w:rsidTr="005E1E34">
        <w:trPr>
          <w:trHeight w:val="543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56 0 01 10070</w:t>
            </w:r>
          </w:p>
        </w:tc>
        <w:tc>
          <w:tcPr>
            <w:tcW w:w="1134" w:type="dxa"/>
            <w:noWrap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845FC" w:rsidRPr="00A54ACB" w:rsidTr="00A54ACB">
        <w:trPr>
          <w:trHeight w:val="975"/>
        </w:trPr>
        <w:tc>
          <w:tcPr>
            <w:tcW w:w="525" w:type="dxa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1845FC" w:rsidRPr="00A54ACB" w:rsidRDefault="001845FC" w:rsidP="00A54ACB">
            <w:pPr>
              <w:widowControl/>
              <w:jc w:val="both"/>
            </w:pPr>
            <w:r w:rsidRPr="00A54ACB">
              <w:rPr>
                <w:rFonts w:ascii="Times New Roman" w:hAnsi="Times New Roman" w:cs="Times New Roman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56 0 01 10070</w:t>
            </w:r>
          </w:p>
        </w:tc>
        <w:tc>
          <w:tcPr>
            <w:tcW w:w="1134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1845FC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54AC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59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701" w:type="dxa"/>
            <w:vAlign w:val="bottom"/>
          </w:tcPr>
          <w:p w:rsidR="001845FC" w:rsidRPr="00A54ACB" w:rsidRDefault="001845FC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54ACB" w:rsidRPr="00A54ACB" w:rsidTr="00A54ACB">
        <w:trPr>
          <w:trHeight w:val="97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«Строительство, реконструкция, капитальный ремонт, ремонт и содержание дорог местного значения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на 2021 год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7671,9</w:t>
            </w:r>
          </w:p>
        </w:tc>
        <w:tc>
          <w:tcPr>
            <w:tcW w:w="1559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5209,5</w:t>
            </w:r>
          </w:p>
        </w:tc>
        <w:tc>
          <w:tcPr>
            <w:tcW w:w="1701" w:type="dxa"/>
            <w:vAlign w:val="bottom"/>
          </w:tcPr>
          <w:p w:rsidR="00A54ACB" w:rsidRPr="00A54ACB" w:rsidRDefault="001845FC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67,9</w:t>
            </w:r>
          </w:p>
        </w:tc>
      </w:tr>
      <w:tr w:rsidR="008102A5" w:rsidRPr="00A54ACB" w:rsidTr="005E1E34">
        <w:trPr>
          <w:trHeight w:val="689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капитального ремонта и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ремонта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автомобильных дорог местного значения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58 1 00 00000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7671,9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5209,5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67,9</w:t>
            </w:r>
          </w:p>
        </w:tc>
      </w:tr>
      <w:tr w:rsidR="008102A5" w:rsidRPr="00A54ACB" w:rsidTr="005E1E34">
        <w:trPr>
          <w:trHeight w:val="259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 программы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58 1 00 </w:t>
            </w:r>
            <w:r w:rsidRPr="00A54AC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S2440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7336,9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5209,5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71,0</w:t>
            </w:r>
          </w:p>
        </w:tc>
      </w:tr>
      <w:tr w:rsidR="008102A5" w:rsidRPr="00A54ACB" w:rsidTr="00A54ACB">
        <w:trPr>
          <w:trHeight w:val="66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58 1 00 </w:t>
            </w:r>
            <w:r w:rsidRPr="00A54AC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S2440</w:t>
            </w:r>
          </w:p>
        </w:tc>
        <w:tc>
          <w:tcPr>
            <w:tcW w:w="1134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7336,9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5209,5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71,0</w:t>
            </w:r>
          </w:p>
        </w:tc>
      </w:tr>
      <w:tr w:rsidR="00A54ACB" w:rsidRPr="00A54ACB" w:rsidTr="005E1E34">
        <w:trPr>
          <w:trHeight w:val="401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 программы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58 1 00 10070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335,0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A54ACB">
        <w:trPr>
          <w:trHeight w:val="660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58 1 00 10070 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335,0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A54ACB">
        <w:trPr>
          <w:trHeight w:val="66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59 0 00 00000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245,3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245,3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66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59 1 00 00000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245,3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245,3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8102A5">
        <w:trPr>
          <w:trHeight w:val="49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выплаты персоналу в целях обеспечения выполнения</w:t>
            </w:r>
          </w:p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59 1 00 51180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8102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240,4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240,4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8102A5">
        <w:trPr>
          <w:trHeight w:val="563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59 1 00 51180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8102A5" w:rsidP="008102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4,9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563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Культура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7573,2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7573,2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75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942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72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3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jc w:val="both"/>
              <w:rPr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60 1 01 00590</w:t>
            </w:r>
          </w:p>
        </w:tc>
        <w:tc>
          <w:tcPr>
            <w:tcW w:w="1134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6538,1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37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Библиотеки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567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3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</w:t>
            </w:r>
          </w:p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60 3 01 00590</w:t>
            </w:r>
          </w:p>
        </w:tc>
        <w:tc>
          <w:tcPr>
            <w:tcW w:w="1134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5E1E34">
        <w:trPr>
          <w:trHeight w:val="547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99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613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414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60 4 01 10220</w:t>
            </w:r>
          </w:p>
        </w:tc>
        <w:tc>
          <w:tcPr>
            <w:tcW w:w="1134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552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923B09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Ведомственная целевая программа «Поддержка социально-ориентированных некоммерческих  организаций»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61 0 00 00000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552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сельском поселении Павловского района 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61 0 01 00000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586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552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61 0 01 10070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52,1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A54ACB" w:rsidRPr="00A54ACB" w:rsidTr="005E1E34">
        <w:trPr>
          <w:trHeight w:val="281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населения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62 0 00 00000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513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62 1 00 00000</w:t>
            </w:r>
          </w:p>
        </w:tc>
        <w:tc>
          <w:tcPr>
            <w:tcW w:w="1134" w:type="dxa"/>
            <w:noWrap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593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62 1 01 00000</w:t>
            </w:r>
          </w:p>
        </w:tc>
        <w:tc>
          <w:tcPr>
            <w:tcW w:w="1134" w:type="dxa"/>
            <w:noWrap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5E1E34">
        <w:trPr>
          <w:trHeight w:val="531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62 1 01 10100</w:t>
            </w:r>
          </w:p>
        </w:tc>
        <w:tc>
          <w:tcPr>
            <w:tcW w:w="1134" w:type="dxa"/>
            <w:noWrap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923B09">
        <w:trPr>
          <w:trHeight w:val="611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62 1 01 10100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923B09" w:rsidP="00923B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5E1E34">
        <w:trPr>
          <w:trHeight w:val="974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 Павловского района на 2021 год» 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3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Обеспечение первичных мер пожарной безопасности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660"/>
        </w:trPr>
        <w:tc>
          <w:tcPr>
            <w:tcW w:w="525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660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выплаты персоналу в целях обеспечения выполнения</w:t>
            </w:r>
          </w:p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63 0 01 10070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66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63 0 01 10070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4ACB" w:rsidRPr="00A54ACB" w:rsidTr="00A54ACB">
        <w:trPr>
          <w:trHeight w:val="375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Ведомственная  целевая программа «Социальная </w:t>
            </w: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 xml:space="preserve">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Незамаевском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сельском поселении Павловского района на 2021 год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>64 0 00 00000</w:t>
            </w:r>
          </w:p>
        </w:tc>
        <w:tc>
          <w:tcPr>
            <w:tcW w:w="1134" w:type="dxa"/>
            <w:noWrap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сельского поселения Павловского района.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64 0 01 00000</w:t>
            </w:r>
          </w:p>
        </w:tc>
        <w:tc>
          <w:tcPr>
            <w:tcW w:w="1134" w:type="dxa"/>
            <w:noWrap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64 0 01 10070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10,0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375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bCs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bCs/>
                <w:sz w:val="27"/>
                <w:szCs w:val="27"/>
              </w:rPr>
              <w:t xml:space="preserve"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</w:t>
            </w:r>
            <w:proofErr w:type="spellStart"/>
            <w:r w:rsidRPr="00A54ACB">
              <w:rPr>
                <w:rFonts w:ascii="13,5" w:hAnsi="13,5" w:cs="Times New Roman"/>
                <w:bCs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bCs/>
                <w:sz w:val="27"/>
                <w:szCs w:val="27"/>
              </w:rPr>
              <w:t xml:space="preserve"> сельского поселения Павловского района на 2021 год»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65 0 00 00000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170,0</w:t>
            </w:r>
          </w:p>
        </w:tc>
        <w:tc>
          <w:tcPr>
            <w:tcW w:w="1559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169,2</w:t>
            </w:r>
          </w:p>
        </w:tc>
        <w:tc>
          <w:tcPr>
            <w:tcW w:w="1701" w:type="dxa"/>
            <w:vAlign w:val="bottom"/>
          </w:tcPr>
          <w:p w:rsidR="00A54ACB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99,5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170, 0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169,2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99,5</w:t>
            </w:r>
          </w:p>
        </w:tc>
      </w:tr>
      <w:tr w:rsidR="008102A5" w:rsidRPr="00A54ACB" w:rsidTr="00A54ACB">
        <w:trPr>
          <w:trHeight w:val="375"/>
        </w:trPr>
        <w:tc>
          <w:tcPr>
            <w:tcW w:w="525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65 0 01 10070</w:t>
            </w:r>
          </w:p>
        </w:tc>
        <w:tc>
          <w:tcPr>
            <w:tcW w:w="1134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8102A5" w:rsidRPr="00A54ACB" w:rsidRDefault="008102A5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170,0</w:t>
            </w:r>
          </w:p>
        </w:tc>
        <w:tc>
          <w:tcPr>
            <w:tcW w:w="1559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169,2</w:t>
            </w:r>
          </w:p>
        </w:tc>
        <w:tc>
          <w:tcPr>
            <w:tcW w:w="1701" w:type="dxa"/>
            <w:vAlign w:val="bottom"/>
          </w:tcPr>
          <w:p w:rsidR="008102A5" w:rsidRPr="00A54ACB" w:rsidRDefault="008102A5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99,5</w:t>
            </w:r>
          </w:p>
        </w:tc>
      </w:tr>
      <w:tr w:rsidR="00A54ACB" w:rsidRPr="00A54ACB" w:rsidTr="00A54ACB">
        <w:trPr>
          <w:trHeight w:val="78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Благоустройство территории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2040,6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1970,1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96,5</w:t>
            </w:r>
          </w:p>
        </w:tc>
      </w:tr>
      <w:tr w:rsidR="00A54ACB" w:rsidRPr="00A54ACB" w:rsidTr="00A54ACB">
        <w:trPr>
          <w:trHeight w:val="375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612,5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580,5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94,8</w:t>
            </w:r>
          </w:p>
        </w:tc>
      </w:tr>
      <w:tr w:rsidR="005D7F20" w:rsidRPr="00A54ACB" w:rsidTr="00A54ACB">
        <w:trPr>
          <w:trHeight w:val="1035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освещение улиц на территории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612,5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94,8</w:t>
            </w:r>
          </w:p>
        </w:tc>
      </w:tr>
      <w:tr w:rsidR="005D7F20" w:rsidRPr="00A54ACB" w:rsidTr="00945C03">
        <w:trPr>
          <w:trHeight w:val="869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612,5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94,8</w:t>
            </w:r>
          </w:p>
        </w:tc>
      </w:tr>
      <w:tr w:rsidR="005D7F20" w:rsidRPr="00A54ACB" w:rsidTr="00A54ACB">
        <w:trPr>
          <w:trHeight w:val="660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67 1 01 10170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612,5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580,5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94,8</w:t>
            </w:r>
          </w:p>
        </w:tc>
      </w:tr>
      <w:tr w:rsidR="00A54ACB" w:rsidRPr="00A54ACB" w:rsidTr="00A54ACB">
        <w:trPr>
          <w:trHeight w:val="39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74,5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97,4</w:t>
            </w:r>
          </w:p>
        </w:tc>
      </w:tr>
      <w:tr w:rsidR="005D7F20" w:rsidRPr="00A54ACB" w:rsidTr="00A54ACB">
        <w:trPr>
          <w:trHeight w:val="420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Благоустройство и содержание мест захоронения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74,5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97,4</w:t>
            </w:r>
          </w:p>
        </w:tc>
      </w:tr>
      <w:tr w:rsidR="005D7F20" w:rsidRPr="00A54ACB" w:rsidTr="00A54ACB">
        <w:trPr>
          <w:trHeight w:val="375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Содержание мест захоронения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74,5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97,4</w:t>
            </w:r>
          </w:p>
        </w:tc>
      </w:tr>
      <w:tr w:rsidR="005D7F20" w:rsidRPr="00A54ACB" w:rsidTr="00A54ACB">
        <w:trPr>
          <w:trHeight w:val="750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67 3 01 10190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74,5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97,4</w:t>
            </w:r>
          </w:p>
        </w:tc>
      </w:tr>
      <w:tr w:rsidR="00A54ACB" w:rsidRPr="00A54ACB" w:rsidTr="00A54ACB">
        <w:trPr>
          <w:trHeight w:val="1110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мероприятия по благоустройству территории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1353,7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1317,0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97,3</w:t>
            </w:r>
          </w:p>
        </w:tc>
      </w:tr>
      <w:tr w:rsidR="005D7F20" w:rsidRPr="00A54ACB" w:rsidTr="00A54ACB">
        <w:trPr>
          <w:trHeight w:val="990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уровня благоустройства населенных пунктов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1353,7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97,3</w:t>
            </w:r>
          </w:p>
        </w:tc>
      </w:tr>
      <w:tr w:rsidR="005D7F20" w:rsidRPr="00A54ACB" w:rsidTr="00A54ACB">
        <w:trPr>
          <w:trHeight w:val="645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Организация обустройства мест массового отдыха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1353,7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97,3</w:t>
            </w:r>
          </w:p>
        </w:tc>
      </w:tr>
      <w:tr w:rsidR="005D7F20" w:rsidRPr="00A54ACB" w:rsidTr="00A54ACB">
        <w:trPr>
          <w:trHeight w:val="576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Иные закупки товаров, работ и услуг для муниципальных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67 4 01 10210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1353,7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97,3</w:t>
            </w:r>
          </w:p>
        </w:tc>
      </w:tr>
      <w:tr w:rsidR="00A54ACB" w:rsidRPr="00A54ACB" w:rsidTr="00945C03">
        <w:trPr>
          <w:trHeight w:val="417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5D7F2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A54ACB">
        <w:trPr>
          <w:trHeight w:val="375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Контрольно-счетная палата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945C03">
        <w:trPr>
          <w:trHeight w:val="599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5E1E34">
        <w:trPr>
          <w:trHeight w:val="313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68 1 00 00190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5E1E34">
        <w:trPr>
          <w:trHeight w:val="274"/>
        </w:trPr>
        <w:tc>
          <w:tcPr>
            <w:tcW w:w="525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5E1E34">
        <w:trPr>
          <w:trHeight w:val="235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A54ACB">
        <w:trPr>
          <w:trHeight w:val="418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реализации молодежной политики в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Незамаевском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сельском поселении Павловского района на 2021 год  «Молодежь»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A54ACB">
        <w:trPr>
          <w:trHeight w:val="278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A54ACB">
        <w:trPr>
          <w:trHeight w:val="660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70 0 01 10070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945C03">
        <w:trPr>
          <w:trHeight w:val="627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70 0 01 10070</w:t>
            </w:r>
          </w:p>
        </w:tc>
        <w:tc>
          <w:tcPr>
            <w:tcW w:w="1134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278"/>
        </w:trPr>
        <w:tc>
          <w:tcPr>
            <w:tcW w:w="525" w:type="dxa"/>
            <w:noWrap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Незамаевском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сельском поселении Павловского района в 2021 году»</w:t>
            </w:r>
          </w:p>
        </w:tc>
        <w:tc>
          <w:tcPr>
            <w:tcW w:w="1843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71 0 00 00000</w:t>
            </w:r>
          </w:p>
        </w:tc>
        <w:tc>
          <w:tcPr>
            <w:tcW w:w="1134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38,0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37,4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98,5</w:t>
            </w:r>
          </w:p>
        </w:tc>
      </w:tr>
      <w:tr w:rsidR="005D7F20" w:rsidRPr="00A54ACB" w:rsidTr="00945C03">
        <w:trPr>
          <w:trHeight w:val="1246"/>
        </w:trPr>
        <w:tc>
          <w:tcPr>
            <w:tcW w:w="525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38,0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37,4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98,5</w:t>
            </w:r>
          </w:p>
        </w:tc>
      </w:tr>
      <w:tr w:rsidR="005D7F20" w:rsidRPr="00A54ACB" w:rsidTr="005E1E34">
        <w:trPr>
          <w:trHeight w:val="308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hideMark/>
          </w:tcPr>
          <w:p w:rsidR="005D7F20" w:rsidRPr="00A54ACB" w:rsidRDefault="005D7F20" w:rsidP="005E1E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мероприятий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ведомственной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целевой 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38,0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37,4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98,5</w:t>
            </w:r>
          </w:p>
        </w:tc>
      </w:tr>
      <w:tr w:rsidR="005D7F20" w:rsidRPr="00A54ACB" w:rsidTr="00A54ACB">
        <w:trPr>
          <w:trHeight w:val="660"/>
        </w:trPr>
        <w:tc>
          <w:tcPr>
            <w:tcW w:w="525" w:type="dxa"/>
            <w:tcBorders>
              <w:bottom w:val="single" w:sz="4" w:space="0" w:color="auto"/>
            </w:tcBorders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1" w:type="dxa"/>
            <w:tcBorders>
              <w:bottom w:val="single" w:sz="4" w:space="0" w:color="auto"/>
            </w:tcBorders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38,0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98,5</w:t>
            </w:r>
          </w:p>
        </w:tc>
      </w:tr>
      <w:tr w:rsidR="00E85D24" w:rsidRPr="00A54ACB" w:rsidTr="00A54ACB">
        <w:trPr>
          <w:trHeight w:val="249"/>
        </w:trPr>
        <w:tc>
          <w:tcPr>
            <w:tcW w:w="525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5D24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E85D24">
              <w:rPr>
                <w:rFonts w:ascii="Times New Roman" w:hAnsi="Times New Roman" w:cs="Times New Roman"/>
                <w:sz w:val="27"/>
                <w:szCs w:val="27"/>
              </w:rPr>
              <w:t>Незамаевском</w:t>
            </w:r>
            <w:proofErr w:type="spellEnd"/>
            <w:r w:rsidRPr="00E85D2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сельском поселении Павловского района в 2021 году»</w:t>
            </w:r>
          </w:p>
        </w:tc>
        <w:tc>
          <w:tcPr>
            <w:tcW w:w="1843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72 0 00 00000</w:t>
            </w:r>
          </w:p>
        </w:tc>
        <w:tc>
          <w:tcPr>
            <w:tcW w:w="1134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E85D24" w:rsidRPr="00A54ACB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01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E85D24" w:rsidRPr="00A54ACB" w:rsidTr="00A54ACB">
        <w:trPr>
          <w:trHeight w:val="249"/>
        </w:trPr>
        <w:tc>
          <w:tcPr>
            <w:tcW w:w="525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5D24">
              <w:rPr>
                <w:rFonts w:ascii="Times New Roman" w:hAnsi="Times New Roman" w:cs="Times New Roman"/>
                <w:sz w:val="27"/>
                <w:szCs w:val="27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1843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72 0 01 00000</w:t>
            </w:r>
          </w:p>
        </w:tc>
        <w:tc>
          <w:tcPr>
            <w:tcW w:w="1134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E85D24" w:rsidRPr="00A54ACB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01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E85D24" w:rsidRPr="00A54ACB" w:rsidTr="00A54ACB">
        <w:trPr>
          <w:trHeight w:val="249"/>
        </w:trPr>
        <w:tc>
          <w:tcPr>
            <w:tcW w:w="525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5D24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ведомственной целевой программы</w:t>
            </w:r>
          </w:p>
        </w:tc>
        <w:tc>
          <w:tcPr>
            <w:tcW w:w="1843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72 0 01 10070</w:t>
            </w:r>
          </w:p>
        </w:tc>
        <w:tc>
          <w:tcPr>
            <w:tcW w:w="1134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E85D24" w:rsidRPr="00A54ACB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01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E85D24" w:rsidRPr="00A54ACB" w:rsidTr="00A54ACB">
        <w:trPr>
          <w:trHeight w:val="249"/>
        </w:trPr>
        <w:tc>
          <w:tcPr>
            <w:tcW w:w="525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5D24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обеспечения </w:t>
            </w:r>
            <w:r w:rsidRPr="00E85D2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72 0 01 10070</w:t>
            </w:r>
          </w:p>
        </w:tc>
        <w:tc>
          <w:tcPr>
            <w:tcW w:w="1134" w:type="dxa"/>
            <w:noWrap/>
            <w:vAlign w:val="bottom"/>
          </w:tcPr>
          <w:p w:rsidR="00E85D24" w:rsidRPr="00A54ACB" w:rsidRDefault="00E85D24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E85D24" w:rsidRPr="00A54ACB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701" w:type="dxa"/>
            <w:vAlign w:val="bottom"/>
          </w:tcPr>
          <w:p w:rsidR="00E85D24" w:rsidRDefault="00CA321F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A54ACB" w:rsidRPr="00A54ACB" w:rsidTr="00A54ACB">
        <w:trPr>
          <w:trHeight w:val="249"/>
        </w:trPr>
        <w:tc>
          <w:tcPr>
            <w:tcW w:w="525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 программа «О проведении работ по уточнению записей в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похозяйственных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книгах» на 2021 год</w:t>
            </w:r>
          </w:p>
        </w:tc>
        <w:tc>
          <w:tcPr>
            <w:tcW w:w="1843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73 0 00 00000</w:t>
            </w:r>
          </w:p>
        </w:tc>
        <w:tc>
          <w:tcPr>
            <w:tcW w:w="1134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A54ACB" w:rsidRPr="00A54ACB" w:rsidRDefault="00A54ACB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  <w:tc>
          <w:tcPr>
            <w:tcW w:w="1559" w:type="dxa"/>
            <w:vAlign w:val="bottom"/>
          </w:tcPr>
          <w:p w:rsidR="00A54ACB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45,5</w:t>
            </w:r>
          </w:p>
        </w:tc>
        <w:tc>
          <w:tcPr>
            <w:tcW w:w="1701" w:type="dxa"/>
            <w:vAlign w:val="bottom"/>
          </w:tcPr>
          <w:p w:rsidR="00A54ACB" w:rsidRPr="00A54ACB" w:rsidRDefault="005D7F20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</w:t>
            </w:r>
            <w:r w:rsidR="00923B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D7F20" w:rsidRPr="00A54ACB" w:rsidTr="00A54ACB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уточнения записей в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похозяйственных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книгах и учет скота на территории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73 0 01 00000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</w:t>
            </w:r>
            <w:r w:rsidR="00923B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D7F20" w:rsidRPr="00A54ACB" w:rsidTr="00A54ACB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5E1E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мероприятий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ведомственной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целевой 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73 0 01 10070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</w:t>
            </w:r>
            <w:r w:rsidR="00923B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D7F20" w:rsidRPr="00A54ACB" w:rsidTr="00A54ACB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73 0 01 10070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45,5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923B0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</w:t>
            </w:r>
            <w:r w:rsidR="00923B0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D7F20" w:rsidRPr="00A54ACB" w:rsidTr="00A54ACB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Ведомственная целевая программа «Создание условия для обеспечения стабильной деятельности 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поселения» на 2021 год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75 0 00 00000</w:t>
            </w:r>
          </w:p>
        </w:tc>
        <w:tc>
          <w:tcPr>
            <w:tcW w:w="1134" w:type="dxa"/>
            <w:noWrap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1262,0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1163,9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92,2</w:t>
            </w:r>
          </w:p>
        </w:tc>
      </w:tr>
      <w:tr w:rsidR="005D7F20" w:rsidRPr="00A54ACB" w:rsidTr="00A54ACB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75 0 01 00000</w:t>
            </w:r>
          </w:p>
        </w:tc>
        <w:tc>
          <w:tcPr>
            <w:tcW w:w="1134" w:type="dxa"/>
            <w:noWrap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1262,0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1163,9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92,2</w:t>
            </w:r>
          </w:p>
        </w:tc>
      </w:tr>
      <w:tr w:rsidR="005D7F20" w:rsidRPr="00A54ACB" w:rsidTr="00010A94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5E1E3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мероприятий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ведомственной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целевой 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75 0 01 10070</w:t>
            </w:r>
          </w:p>
        </w:tc>
        <w:tc>
          <w:tcPr>
            <w:tcW w:w="1134" w:type="dxa"/>
            <w:noWrap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1262,0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1163,9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92,2</w:t>
            </w:r>
          </w:p>
        </w:tc>
      </w:tr>
      <w:tr w:rsidR="005D7F20" w:rsidRPr="00A54ACB" w:rsidTr="005E1E34">
        <w:trPr>
          <w:trHeight w:val="587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75 0 01 10070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1262,0</w:t>
            </w:r>
          </w:p>
        </w:tc>
        <w:tc>
          <w:tcPr>
            <w:tcW w:w="1559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1163,9</w:t>
            </w:r>
          </w:p>
        </w:tc>
        <w:tc>
          <w:tcPr>
            <w:tcW w:w="1701" w:type="dxa"/>
            <w:vAlign w:val="bottom"/>
          </w:tcPr>
          <w:p w:rsidR="005D7F20" w:rsidRPr="00A54ACB" w:rsidRDefault="005D7F20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92,2</w:t>
            </w:r>
          </w:p>
        </w:tc>
      </w:tr>
      <w:tr w:rsidR="005D7F20" w:rsidRPr="00A54ACB" w:rsidTr="00945C03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Ведомственная целевая программы</w:t>
            </w:r>
            <w:r w:rsidR="00945C03">
              <w:rPr>
                <w:rFonts w:ascii="13,5" w:hAnsi="13,5" w:cs="Times New Roman"/>
                <w:sz w:val="27"/>
                <w:szCs w:val="27"/>
              </w:rPr>
              <w:t xml:space="preserve"> «</w:t>
            </w: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Развитие жилищно-коммунального хозяйства </w:t>
            </w:r>
            <w:proofErr w:type="spellStart"/>
            <w:r w:rsidRPr="00A54ACB">
              <w:rPr>
                <w:rFonts w:ascii="13,5" w:hAnsi="13,5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сельского поселения Павловского района </w:t>
            </w:r>
          </w:p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на 2021 год»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76 0 00 00000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559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701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945C03" w:rsidRPr="00A54ACB" w:rsidTr="00945C03">
        <w:trPr>
          <w:trHeight w:val="249"/>
        </w:trPr>
        <w:tc>
          <w:tcPr>
            <w:tcW w:w="525" w:type="dxa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843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76 1 00 00000 </w:t>
            </w:r>
          </w:p>
        </w:tc>
        <w:tc>
          <w:tcPr>
            <w:tcW w:w="1134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559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701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945C03" w:rsidRPr="00A54ACB" w:rsidTr="00945C03">
        <w:trPr>
          <w:trHeight w:val="249"/>
        </w:trPr>
        <w:tc>
          <w:tcPr>
            <w:tcW w:w="525" w:type="dxa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945C03" w:rsidRPr="00A54ACB" w:rsidRDefault="00945C03" w:rsidP="005E1E34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Реализация мероприятий </w:t>
            </w:r>
            <w:proofErr w:type="gramStart"/>
            <w:r w:rsidRPr="00A54ACB">
              <w:rPr>
                <w:rFonts w:ascii="13,5" w:hAnsi="13,5" w:cs="Times New Roman"/>
                <w:sz w:val="27"/>
                <w:szCs w:val="27"/>
              </w:rPr>
              <w:t>ведомственной</w:t>
            </w:r>
            <w:proofErr w:type="gramEnd"/>
            <w:r w:rsidRPr="00A54ACB">
              <w:rPr>
                <w:rFonts w:ascii="13,5" w:hAnsi="13,5" w:cs="Times New Roman"/>
                <w:sz w:val="27"/>
                <w:szCs w:val="27"/>
              </w:rPr>
              <w:t xml:space="preserve"> целевой </w:t>
            </w:r>
          </w:p>
        </w:tc>
        <w:tc>
          <w:tcPr>
            <w:tcW w:w="1843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76 1 00 10070</w:t>
            </w:r>
          </w:p>
        </w:tc>
        <w:tc>
          <w:tcPr>
            <w:tcW w:w="1134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559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763,2</w:t>
            </w:r>
          </w:p>
        </w:tc>
        <w:tc>
          <w:tcPr>
            <w:tcW w:w="1701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945C03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 xml:space="preserve">Закупка товаров, работ и услуг для обеспечения </w:t>
            </w: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lastRenderedPageBreak/>
              <w:t>76 1 00 10070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259,5</w:t>
            </w:r>
          </w:p>
        </w:tc>
        <w:tc>
          <w:tcPr>
            <w:tcW w:w="1559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259,5</w:t>
            </w:r>
          </w:p>
        </w:tc>
        <w:tc>
          <w:tcPr>
            <w:tcW w:w="1701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945C03">
        <w:trPr>
          <w:trHeight w:val="249"/>
        </w:trPr>
        <w:tc>
          <w:tcPr>
            <w:tcW w:w="525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13,5" w:hAnsi="13,5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13,5" w:hAnsi="13,5" w:cs="Times New Roman"/>
                <w:sz w:val="27"/>
                <w:szCs w:val="27"/>
              </w:rPr>
              <w:t>76 1 00 10070</w:t>
            </w:r>
          </w:p>
        </w:tc>
        <w:tc>
          <w:tcPr>
            <w:tcW w:w="1134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noWrap/>
            <w:vAlign w:val="bottom"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503,7</w:t>
            </w:r>
          </w:p>
        </w:tc>
        <w:tc>
          <w:tcPr>
            <w:tcW w:w="1559" w:type="dxa"/>
            <w:vAlign w:val="bottom"/>
          </w:tcPr>
          <w:p w:rsidR="005D7F20" w:rsidRPr="00A54ACB" w:rsidRDefault="00923B09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503,6</w:t>
            </w:r>
          </w:p>
        </w:tc>
        <w:tc>
          <w:tcPr>
            <w:tcW w:w="1701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D7F20" w:rsidRPr="00A54ACB" w:rsidTr="00945C03">
        <w:trPr>
          <w:trHeight w:val="249"/>
        </w:trPr>
        <w:tc>
          <w:tcPr>
            <w:tcW w:w="525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Ведомственная  целевая  программа «Поддержка муниципального бюджетного учреждения «Дом Культуры муниципального образования </w:t>
            </w:r>
            <w:proofErr w:type="spellStart"/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>Незамаевское</w:t>
            </w:r>
            <w:proofErr w:type="spellEnd"/>
            <w:r w:rsidRPr="00A54AC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сельское поселение»  Павловского  района  на 2021  год»</w:t>
            </w:r>
          </w:p>
        </w:tc>
        <w:tc>
          <w:tcPr>
            <w:tcW w:w="1843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78 0 00 00000</w:t>
            </w:r>
          </w:p>
        </w:tc>
        <w:tc>
          <w:tcPr>
            <w:tcW w:w="1134" w:type="dxa"/>
            <w:noWrap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5D7F20" w:rsidRPr="00A54ACB" w:rsidRDefault="005D7F20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559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701" w:type="dxa"/>
            <w:vAlign w:val="bottom"/>
          </w:tcPr>
          <w:p w:rsidR="005D7F20" w:rsidRPr="00A54ACB" w:rsidRDefault="00945C03" w:rsidP="00945C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945C03" w:rsidRPr="00A54ACB" w:rsidTr="00945C03">
        <w:trPr>
          <w:trHeight w:val="506"/>
        </w:trPr>
        <w:tc>
          <w:tcPr>
            <w:tcW w:w="525" w:type="dxa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Мероприятия по поддержке клубных учреждений</w:t>
            </w:r>
          </w:p>
        </w:tc>
        <w:tc>
          <w:tcPr>
            <w:tcW w:w="1843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78 0 А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00000</w:t>
            </w:r>
          </w:p>
        </w:tc>
        <w:tc>
          <w:tcPr>
            <w:tcW w:w="1134" w:type="dxa"/>
            <w:noWrap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bottom"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559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701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945C03" w:rsidRPr="00A54ACB" w:rsidTr="00945C03">
        <w:trPr>
          <w:trHeight w:val="249"/>
        </w:trPr>
        <w:tc>
          <w:tcPr>
            <w:tcW w:w="525" w:type="dxa"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1" w:type="dxa"/>
            <w:hideMark/>
          </w:tcPr>
          <w:p w:rsidR="00945C03" w:rsidRPr="00A54ACB" w:rsidRDefault="00923B09" w:rsidP="00A54AC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B09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noWrap/>
            <w:vAlign w:val="bottom"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78 0 А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55190</w:t>
            </w:r>
          </w:p>
        </w:tc>
        <w:tc>
          <w:tcPr>
            <w:tcW w:w="1134" w:type="dxa"/>
            <w:noWrap/>
            <w:vAlign w:val="bottom"/>
            <w:hideMark/>
          </w:tcPr>
          <w:p w:rsidR="00945C03" w:rsidRPr="00A54ACB" w:rsidRDefault="00923B09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559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8746,8</w:t>
            </w:r>
          </w:p>
        </w:tc>
        <w:tc>
          <w:tcPr>
            <w:tcW w:w="1701" w:type="dxa"/>
            <w:vAlign w:val="bottom"/>
          </w:tcPr>
          <w:p w:rsidR="00945C03" w:rsidRPr="00A54ACB" w:rsidRDefault="00945C03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945C03" w:rsidRPr="00A54ACB" w:rsidTr="00010A94">
        <w:trPr>
          <w:trHeight w:val="1609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Незамаевского</w:t>
            </w:r>
            <w:proofErr w:type="spell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сельского</w:t>
            </w:r>
            <w:proofErr w:type="gramEnd"/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45C03" w:rsidRPr="00A54ACB" w:rsidRDefault="00945C03" w:rsidP="00A54A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>поселения Павловского района</w:t>
            </w: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C03" w:rsidRPr="00A54ACB" w:rsidRDefault="00945C03" w:rsidP="00A54AC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54ACB">
              <w:rPr>
                <w:rFonts w:ascii="Times New Roman" w:hAnsi="Times New Roman" w:cs="Times New Roman"/>
                <w:sz w:val="27"/>
                <w:szCs w:val="27"/>
              </w:rPr>
              <w:t xml:space="preserve">С.А. Левченко                                                                 </w:t>
            </w:r>
          </w:p>
        </w:tc>
      </w:tr>
    </w:tbl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AC65AF" w:rsidRPr="006C3529" w:rsidTr="00AC65AF">
        <w:trPr>
          <w:trHeight w:val="1693"/>
        </w:trPr>
        <w:tc>
          <w:tcPr>
            <w:tcW w:w="3449" w:type="pct"/>
          </w:tcPr>
          <w:p w:rsidR="00AC65AF" w:rsidRPr="006C3529" w:rsidRDefault="00AC65AF" w:rsidP="00AC65AF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pct"/>
            <w:hideMark/>
          </w:tcPr>
          <w:p w:rsidR="00AC65AF" w:rsidRPr="006C3529" w:rsidRDefault="00AC65AF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AC65AF" w:rsidRPr="006C3529" w:rsidRDefault="00AC65AF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AC65AF" w:rsidRPr="006C3529" w:rsidRDefault="00AC65AF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C65AF" w:rsidRPr="006C3529" w:rsidRDefault="00AC65AF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AC65AF" w:rsidRPr="006C3529" w:rsidRDefault="00AC65AF" w:rsidP="00AC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AC65AF" w:rsidRPr="006C3529" w:rsidRDefault="00AC65AF" w:rsidP="00AC65AF">
      <w:pPr>
        <w:rPr>
          <w:rFonts w:ascii="Times New Roman" w:hAnsi="Times New Roman" w:cs="Times New Roman"/>
          <w:sz w:val="28"/>
          <w:szCs w:val="28"/>
        </w:rPr>
      </w:pPr>
    </w:p>
    <w:p w:rsidR="00AC65AF" w:rsidRPr="006C3529" w:rsidRDefault="00AC65AF" w:rsidP="00AC65AF">
      <w:pPr>
        <w:rPr>
          <w:rFonts w:ascii="Times New Roman" w:hAnsi="Times New Roman" w:cs="Times New Roman"/>
          <w:sz w:val="28"/>
          <w:szCs w:val="28"/>
        </w:rPr>
      </w:pPr>
    </w:p>
    <w:p w:rsidR="00AC65AF" w:rsidRPr="006C3529" w:rsidRDefault="00AC65AF" w:rsidP="00AC65AF">
      <w:pPr>
        <w:rPr>
          <w:rFonts w:ascii="Times New Roman" w:hAnsi="Times New Roman" w:cs="Times New Roman"/>
          <w:sz w:val="28"/>
          <w:szCs w:val="28"/>
        </w:rPr>
      </w:pPr>
    </w:p>
    <w:p w:rsidR="00AC65AF" w:rsidRPr="006C3529" w:rsidRDefault="00AC65AF" w:rsidP="00AC65A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ИСПОЛНЕНИЕ </w:t>
      </w:r>
    </w:p>
    <w:p w:rsidR="00AC65AF" w:rsidRDefault="00AC65AF" w:rsidP="00AC6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структуре </w:t>
      </w:r>
      <w:r w:rsidRPr="006C3529">
        <w:rPr>
          <w:rFonts w:ascii="Times New Roman" w:hAnsi="Times New Roman" w:cs="Times New Roman"/>
          <w:sz w:val="28"/>
          <w:szCs w:val="28"/>
        </w:rPr>
        <w:t>расходов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6C352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1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58"/>
        <w:gridCol w:w="2835"/>
        <w:gridCol w:w="1812"/>
        <w:gridCol w:w="1414"/>
        <w:gridCol w:w="1461"/>
      </w:tblGrid>
      <w:tr w:rsidR="00AC65AF" w:rsidRPr="00AC65AF" w:rsidTr="00AC65AF">
        <w:trPr>
          <w:trHeight w:val="79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AC65AF" w:rsidRPr="00AC65AF" w:rsidTr="00AC65AF">
        <w:trPr>
          <w:trHeight w:val="2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37582,3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33268,1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000 0102 5010000190 000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000 0102 5010000190 100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3557,8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3557,8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3554,0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000 0104 5110000190 000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3554,0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000 0104 5110000190 100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000 0104 5110000190 500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000 0104 5110000190 800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6B1B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</w:t>
            </w:r>
            <w:r w:rsidR="006B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000 0104 5120000000 000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000 0104 5120060190 000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000 0104 5120060190 200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000 0106 6810000190 000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000 0106 6810000190 500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000 0111 5100000000 000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000 0111 5130000000 000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резервного фонда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000 0111 5130100000 000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000 0111 5130120590 000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000 0111 5130120590 800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000 0113 5100000000 000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000 0113 5110000000 000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000 0113 5110000190 000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000 0113 5110000190 500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000 0113 5200000000 000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управления имуществом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000 0113 5210000000 000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000 0113 5210100000 000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000 0113 5210110020 000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000 0113 5210110020 200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района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000 0113 5600000000 000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000 0113 5600100000 000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000 0113 5600110070 000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000 0113 5600110070 100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Ведомственная целевая программа «Развитие малого и среднего предпринимательства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района в 2021 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000 0113 7200000000 000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000 0113 7200100000 000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000 0113 7200110070 000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000 0113 7200110070 200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«О проведении работ по уточнению записей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книгах»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000 0113 7300000000 000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6B1B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6B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уточнения записей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книгах и учет скота на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000 0113 7300100000 000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6B1B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6B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000 0113 7300110070 000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6B1B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6B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000 0113 7300110070 200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6B1BE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 w:rsidR="006B1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«Создание условий для обеспечения стабильной деятельности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000 0113 7500000000 000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работников администрации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000 0113 7500100000 000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000 0113 7500110070 000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000 0113 7500110070 200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000 0203 5900000000 000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000 0203 5910000000 000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000 0203 5910051180 000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000 0203 5910051180 100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000 0203 5910051180 200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000 0310 6200000000 000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000 0310 6210000000 000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000 0310 6210100000 000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000 0310 6210110100 000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000 0310 6210110100 200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010A94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</w:t>
            </w:r>
            <w:proofErr w:type="spellStart"/>
            <w:r w:rsidRPr="0001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01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района» на 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000 0310 6300000000 000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000 0310 6300100000 000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000 0310 6300110070 000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000 0310 6300110070 100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"Поддержка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хуторского казачьего общества Кубанского казачьего войскового общества "на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000 0314 5400000000 000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000 0314 5400100000 000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000 0314 5400110070 000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000 0314 5400110070 600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A7C04"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11984,2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010A94" w:rsidRPr="00AC65AF" w:rsidTr="00010A94">
        <w:trPr>
          <w:trHeight w:val="4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A94" w:rsidRPr="00010A94" w:rsidRDefault="00010A94" w:rsidP="00010A94">
            <w:pPr>
              <w:rPr>
                <w:rFonts w:ascii="Times New Roman" w:hAnsi="Times New Roman" w:cs="Times New Roman"/>
              </w:rPr>
            </w:pPr>
            <w:r w:rsidRPr="00010A94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000 0409 5300000000 000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010A94" w:rsidRPr="00AC65AF" w:rsidTr="00010A94">
        <w:trPr>
          <w:trHeight w:val="277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A94" w:rsidRPr="00010A94" w:rsidRDefault="00010A94" w:rsidP="00010A94">
            <w:pPr>
              <w:rPr>
                <w:rFonts w:ascii="Times New Roman" w:hAnsi="Times New Roman" w:cs="Times New Roman"/>
              </w:rPr>
            </w:pPr>
            <w:r w:rsidRPr="00010A9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000 0409 5310000000 000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010A94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A94" w:rsidRPr="00010A94" w:rsidRDefault="00010A94" w:rsidP="00010A94">
            <w:pPr>
              <w:rPr>
                <w:rFonts w:ascii="Times New Roman" w:hAnsi="Times New Roman" w:cs="Times New Roman"/>
              </w:rPr>
            </w:pPr>
            <w:r w:rsidRPr="00010A94">
              <w:rPr>
                <w:rFonts w:ascii="Times New Roman" w:hAnsi="Times New Roman" w:cs="Times New Roman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000 0409 5310010080 000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A94" w:rsidRPr="00AC65AF" w:rsidRDefault="00010A94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000 0409 5310010080 200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010A9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4312,</w:t>
            </w:r>
            <w:r w:rsidR="0001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010A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«Строительство, реконструкция, капитальный ремонт, ремонт, содержание дорог местного значения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2021год"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7671,9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и </w:t>
            </w:r>
            <w:proofErr w:type="gram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gram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7671,9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000 0409 5810010070 000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000 0409 5810010070 200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010A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программы.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58100S2440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58100S2440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"Ведомственная целевая программы «Развитие жилищно-коммунального хозяйства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000 0502 7600000000 000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000 0502 7610000000 000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000 0502 7610010070 000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000 0502 7610010070 200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000 0502 7610010070 800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освещение улиц на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000 0503 6710100000 000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реконструкция, капитальный, ремонт и содержание уличного освещения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000 0503 6710110170 000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000 0503 6710110170 200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000 0503 6730000000 000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000 0503 6730100000 000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000 0503 6730110190 000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000 0503 6730110190 200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по благоустройству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000 0503 6740000000 000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населенных пунктов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000 0503 6740100000 000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000 0503 6740110210 000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000 0503 6740110210 200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реализации молодежной политики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района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д"</w:t>
            </w:r>
            <w:proofErr w:type="gram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000 0707 7000000000 000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000 0707 7000100000 000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000 0707 7000110070 000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000 0707 7000110070 200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9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 "Подготовка и проведение на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 мероприятий, посвященных юбилейным и праздничным датам в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000 0801 5500000000 000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987A85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9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000 0801 5500100000 000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987A85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000 0801 5500110070 000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987A85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000 0801 5500110070 200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987A85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000 0801 5500110070 300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7573,2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000 0801 6010000000 000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000 0801 6010100000 000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000 0801 6010100590 000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000 0801 6010100590 600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000 0801 6030000000 000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организация и поддержка муниципальных учреждений культуры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000 0801 6030100000 000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000 0801 6030100590 000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000 0801 6030100590 600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000 0801 6040000000 000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000 0801 6040100000 000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000 0801 6040110220 000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000 0801 6040110220 200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«Поддержка муниципального бюджетного учреждения «Дом Культуры муниципального образования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Незамаевское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Павловского района на 2021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000 0801 7800000000 000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клубных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BD1D6B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D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000 0801 780A100000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BD1D6B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D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000 0801 780A155190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BD1D6B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D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000 0801 780A155190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"О дополнительном материальном обеспечении лиц, замещавших муниципальные 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лжности и должности муниципальной службы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000 1001 6500000000 000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Меры поддержки лиц, замещавших муниципальные должности и должности муниципальной службы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000 1001 6500100000 000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000 1001 6500110070 000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000 1001 6500110070 300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000 1003 6100000000 000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000 1003 6100100000 000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000 1003 6100110070 000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000 1003 6100110070 600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района на 202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000 1003 6400000000 000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67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социального положения граждан, оказавшихся в трудной жизненной ситуации и нуждающихся в социальной защите, проживающих на территории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Незамаевского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района.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000 1003 6400100000 000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000 1003 6400110070 000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000 1003 6400110070 300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8A7C04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8A7C0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"Развитие массовой физической культуры и спорта в </w:t>
            </w:r>
            <w:proofErr w:type="spellStart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Незамаевском</w:t>
            </w:r>
            <w:proofErr w:type="spellEnd"/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Павловского рай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 20</w:t>
            </w:r>
            <w:r w:rsidR="008A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000 1101 7100000000 000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65AF" w:rsidRPr="00AC65AF" w:rsidTr="00AC65AF">
        <w:trPr>
          <w:trHeight w:val="45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000 1101 7100100000 000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000 1101 7100110070 000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65AF" w:rsidRPr="00AC65AF" w:rsidTr="00AC65AF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000 1101 7100110070 200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AC65A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5AF" w:rsidRPr="00AC65AF" w:rsidRDefault="00AC65AF" w:rsidP="00987A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</w:t>
            </w:r>
            <w:r w:rsidR="00987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C65AF" w:rsidRDefault="00AC65AF" w:rsidP="00AC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C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C6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7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8557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С.А. Левченко</w:t>
      </w: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C02" w:rsidRDefault="007F6C02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A53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6675F3" w:rsidRPr="006C3529" w:rsidTr="00A54ACB">
        <w:trPr>
          <w:trHeight w:val="1693"/>
        </w:trPr>
        <w:tc>
          <w:tcPr>
            <w:tcW w:w="3449" w:type="pct"/>
          </w:tcPr>
          <w:p w:rsidR="006675F3" w:rsidRPr="006C3529" w:rsidRDefault="006675F3" w:rsidP="00A54ACB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pct"/>
            <w:hideMark/>
          </w:tcPr>
          <w:p w:rsidR="006675F3" w:rsidRPr="006C3529" w:rsidRDefault="006675F3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675F3" w:rsidRPr="006C3529" w:rsidRDefault="006675F3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6675F3" w:rsidRPr="006C3529" w:rsidRDefault="006675F3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675F3" w:rsidRPr="006C3529" w:rsidRDefault="006675F3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675F3" w:rsidRPr="006C3529" w:rsidRDefault="006675F3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6675F3" w:rsidRPr="006C3529" w:rsidRDefault="006675F3" w:rsidP="006675F3">
      <w:pPr>
        <w:rPr>
          <w:rFonts w:ascii="Times New Roman" w:hAnsi="Times New Roman" w:cs="Times New Roman"/>
          <w:sz w:val="28"/>
          <w:szCs w:val="28"/>
        </w:rPr>
      </w:pPr>
    </w:p>
    <w:p w:rsidR="006675F3" w:rsidRPr="006C3529" w:rsidRDefault="006675F3" w:rsidP="006675F3">
      <w:pPr>
        <w:rPr>
          <w:rFonts w:ascii="Times New Roman" w:hAnsi="Times New Roman" w:cs="Times New Roman"/>
          <w:sz w:val="28"/>
          <w:szCs w:val="28"/>
        </w:rPr>
      </w:pPr>
    </w:p>
    <w:p w:rsidR="006675F3" w:rsidRPr="006C3529" w:rsidRDefault="006675F3" w:rsidP="006675F3">
      <w:pPr>
        <w:rPr>
          <w:rFonts w:ascii="Times New Roman" w:hAnsi="Times New Roman" w:cs="Times New Roman"/>
          <w:sz w:val="28"/>
          <w:szCs w:val="28"/>
        </w:rPr>
      </w:pPr>
    </w:p>
    <w:p w:rsidR="006675F3" w:rsidRPr="006C3529" w:rsidRDefault="006675F3" w:rsidP="00667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>ИСПОЛНЕНИЕ БЮДЖЕТА</w:t>
      </w:r>
    </w:p>
    <w:p w:rsidR="006675F3" w:rsidRPr="006C3529" w:rsidRDefault="006675F3" w:rsidP="006675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источники внутреннего финансирования </w:t>
      </w:r>
    </w:p>
    <w:p w:rsidR="006675F3" w:rsidRDefault="006675F3" w:rsidP="00667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675F3" w:rsidRPr="006C3529" w:rsidRDefault="006675F3" w:rsidP="006675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6912"/>
        <w:gridCol w:w="2844"/>
        <w:gridCol w:w="1750"/>
        <w:gridCol w:w="1420"/>
        <w:gridCol w:w="1461"/>
      </w:tblGrid>
      <w:tr w:rsidR="006675F3" w:rsidRPr="006675F3" w:rsidTr="006675F3">
        <w:trPr>
          <w:trHeight w:val="1362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hideMark/>
          </w:tcPr>
          <w:p w:rsidR="006675F3" w:rsidRPr="006675F3" w:rsidRDefault="006675F3" w:rsidP="0066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hideMark/>
          </w:tcPr>
          <w:p w:rsidR="006675F3" w:rsidRPr="006675F3" w:rsidRDefault="006675F3" w:rsidP="0066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61" w:type="dxa"/>
            <w:hideMark/>
          </w:tcPr>
          <w:p w:rsidR="006675F3" w:rsidRPr="006675F3" w:rsidRDefault="006675F3" w:rsidP="0066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675F3" w:rsidRPr="006675F3" w:rsidTr="006675F3">
        <w:trPr>
          <w:trHeight w:val="270"/>
        </w:trPr>
        <w:tc>
          <w:tcPr>
            <w:tcW w:w="6912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hideMark/>
          </w:tcPr>
          <w:p w:rsidR="006675F3" w:rsidRPr="006675F3" w:rsidRDefault="00042622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3516,5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44" w:type="dxa"/>
            <w:hideMark/>
          </w:tcPr>
          <w:p w:rsidR="006675F3" w:rsidRPr="006675F3" w:rsidRDefault="006675F3" w:rsidP="0004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3516,5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3516,5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-34065,7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-38410,3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-34065,7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-38410,3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-34065,7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-38410,3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000 01050201100000510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-34065,7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-38410,3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37582,3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39029,8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9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37582,3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39029,8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9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37582,3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39029,8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9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5F3" w:rsidRPr="006675F3" w:rsidTr="006675F3">
        <w:trPr>
          <w:trHeight w:val="255"/>
        </w:trPr>
        <w:tc>
          <w:tcPr>
            <w:tcW w:w="6912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44" w:type="dxa"/>
            <w:hideMark/>
          </w:tcPr>
          <w:p w:rsidR="006675F3" w:rsidRPr="006675F3" w:rsidRDefault="006675F3" w:rsidP="0066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000 01050201100000610</w:t>
            </w:r>
          </w:p>
        </w:tc>
        <w:tc>
          <w:tcPr>
            <w:tcW w:w="175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37582,3</w:t>
            </w:r>
          </w:p>
        </w:tc>
        <w:tc>
          <w:tcPr>
            <w:tcW w:w="1420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39029,8</w:t>
            </w:r>
          </w:p>
        </w:tc>
        <w:tc>
          <w:tcPr>
            <w:tcW w:w="1461" w:type="dxa"/>
            <w:hideMark/>
          </w:tcPr>
          <w:p w:rsidR="006675F3" w:rsidRPr="006675F3" w:rsidRDefault="006675F3" w:rsidP="0085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F3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98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14A53" w:rsidRPr="00AC65AF" w:rsidRDefault="00A14A53" w:rsidP="00A14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5AF" w:rsidRDefault="00AC65AF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042622" w:rsidRDefault="00042622" w:rsidP="00915123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042622" w:rsidRDefault="00042622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>Незамаевского</w:t>
      </w:r>
      <w:proofErr w:type="spellEnd"/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 сельского поселения Павловского района</w:t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ab/>
        <w:t>С.А. Левченко</w:t>
      </w: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CC76FE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CC76FE" w:rsidRPr="006C3529" w:rsidTr="00A54ACB">
        <w:trPr>
          <w:trHeight w:val="1693"/>
        </w:trPr>
        <w:tc>
          <w:tcPr>
            <w:tcW w:w="3449" w:type="pct"/>
          </w:tcPr>
          <w:p w:rsidR="00CC76FE" w:rsidRPr="006C3529" w:rsidRDefault="00CC76FE" w:rsidP="00A54ACB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551" w:type="pct"/>
            <w:hideMark/>
          </w:tcPr>
          <w:p w:rsidR="00CC76FE" w:rsidRPr="006C3529" w:rsidRDefault="00CC76FE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CC76FE" w:rsidRPr="006C3529" w:rsidRDefault="00CC76FE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C76FE" w:rsidRPr="006C3529" w:rsidRDefault="00CC76FE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C76FE" w:rsidRPr="006C3529" w:rsidRDefault="00CC76FE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CC76FE" w:rsidRPr="006C3529" w:rsidRDefault="00CC76FE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CC76FE" w:rsidRPr="006C3529" w:rsidRDefault="00CC76FE" w:rsidP="00CC76FE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CC76FE" w:rsidRPr="006C3529" w:rsidRDefault="00CC76FE" w:rsidP="00CC76FE">
      <w:pPr>
        <w:tabs>
          <w:tab w:val="left" w:pos="6000"/>
        </w:tabs>
        <w:ind w:firstLine="698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ab/>
      </w:r>
    </w:p>
    <w:p w:rsidR="00CC76FE" w:rsidRPr="006C3529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Pr="006C3529" w:rsidRDefault="00CC76FE" w:rsidP="00CC7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CC76FE" w:rsidRPr="006C3529" w:rsidRDefault="00CC76FE" w:rsidP="00CC7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резервного фонда администрации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CC76FE" w:rsidRPr="006C3529" w:rsidRDefault="00CC76FE" w:rsidP="00CC7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868"/>
        <w:gridCol w:w="2626"/>
        <w:gridCol w:w="2922"/>
      </w:tblGrid>
      <w:tr w:rsidR="00CC76FE" w:rsidRPr="006C3529" w:rsidTr="00A54ACB">
        <w:tc>
          <w:tcPr>
            <w:tcW w:w="2154" w:type="pct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0" w:type="pct"/>
            <w:hideMark/>
          </w:tcPr>
          <w:p w:rsidR="00CC76FE" w:rsidRPr="006C3529" w:rsidRDefault="00CC76FE" w:rsidP="00CC76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8" w:type="pct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989" w:type="pct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Процент исполнения</w:t>
            </w:r>
          </w:p>
        </w:tc>
      </w:tr>
      <w:tr w:rsidR="00CC76FE" w:rsidRPr="006C3529" w:rsidTr="00A54ACB">
        <w:trPr>
          <w:trHeight w:val="1124"/>
        </w:trPr>
        <w:tc>
          <w:tcPr>
            <w:tcW w:w="2154" w:type="pct"/>
            <w:vAlign w:val="center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исполнительной власти субъектов Российской Федерации</w:t>
            </w:r>
          </w:p>
        </w:tc>
        <w:tc>
          <w:tcPr>
            <w:tcW w:w="970" w:type="pct"/>
            <w:vAlign w:val="center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8" w:type="pct"/>
            <w:vAlign w:val="center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9" w:type="pct"/>
            <w:vAlign w:val="center"/>
            <w:hideMark/>
          </w:tcPr>
          <w:p w:rsidR="00CC76FE" w:rsidRPr="006C3529" w:rsidRDefault="00CC76FE" w:rsidP="00A54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52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C76FE" w:rsidRPr="006C3529" w:rsidRDefault="00CC76FE" w:rsidP="00CC76F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6C35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</w:t>
      </w:r>
      <w:r w:rsidRPr="006C3529">
        <w:rPr>
          <w:rFonts w:ascii="Times New Roman" w:hAnsi="Times New Roman" w:cs="Times New Roman"/>
          <w:sz w:val="28"/>
          <w:szCs w:val="28"/>
        </w:rPr>
        <w:tab/>
      </w:r>
      <w:r w:rsidRPr="006C352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C35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  С.А. Левченко</w:t>
      </w: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EA4D59" w:rsidRPr="006C3529" w:rsidTr="00A54ACB">
        <w:trPr>
          <w:trHeight w:val="1693"/>
        </w:trPr>
        <w:tc>
          <w:tcPr>
            <w:tcW w:w="3449" w:type="pct"/>
          </w:tcPr>
          <w:p w:rsidR="00EA4D59" w:rsidRPr="006C3529" w:rsidRDefault="00EA4D59" w:rsidP="00A54ACB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1551" w:type="pct"/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>ИНФОРМАЦИЯ</w:t>
      </w: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 по объему межбюджетных трансфертов, предоставляемых из бюджета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исполнения расходов, отнесенных к полномочиям поселения 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7892"/>
        <w:gridCol w:w="2120"/>
        <w:gridCol w:w="2079"/>
        <w:gridCol w:w="2079"/>
      </w:tblGrid>
      <w:tr w:rsidR="00EA4D59" w:rsidRPr="006C3529" w:rsidTr="00A54ACB">
        <w:trPr>
          <w:trHeight w:val="112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 xml:space="preserve">Утверждено решением Совета </w:t>
            </w:r>
            <w:proofErr w:type="spellStart"/>
            <w:r w:rsidRPr="006C3529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EA4D59" w:rsidRPr="006C3529" w:rsidTr="00A54ACB">
        <w:trPr>
          <w:trHeight w:val="12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полномочия на определение поставщиков (подрядчиков, исполнителей) для обеспечения закупок товаров, работ, услуг для муниципальных нужд </w:t>
            </w:r>
            <w:proofErr w:type="spellStart"/>
            <w:r w:rsidRPr="006C3529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</w:rPr>
              <w:t xml:space="preserve"> сельского поселения Павловского района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100,0</w:t>
            </w:r>
          </w:p>
        </w:tc>
      </w:tr>
      <w:tr w:rsidR="00EA4D59" w:rsidRPr="006C3529" w:rsidTr="002328B7">
        <w:trPr>
          <w:trHeight w:val="7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D59" w:rsidRDefault="00EA4D59" w:rsidP="00A54ACB">
            <w:pPr>
              <w:rPr>
                <w:rFonts w:ascii="Times New Roman" w:hAnsi="Times New Roman" w:cs="Times New Roman"/>
                <w:color w:val="000000"/>
              </w:rPr>
            </w:pPr>
            <w:r w:rsidRPr="006C3529">
              <w:rPr>
                <w:rFonts w:ascii="Times New Roman" w:hAnsi="Times New Roman" w:cs="Times New Roman"/>
              </w:rPr>
              <w:t xml:space="preserve">Межбюджетные трансферты </w:t>
            </w:r>
            <w:r w:rsidRPr="006C3529">
              <w:rPr>
                <w:rFonts w:ascii="Times New Roman" w:hAnsi="Times New Roman" w:cs="Times New Roman"/>
                <w:color w:val="000000"/>
              </w:rPr>
              <w:t>Контрольно-счетной палате  муниципального образования Павловский район</w:t>
            </w:r>
            <w:r w:rsidRPr="006C3529">
              <w:rPr>
                <w:rFonts w:ascii="Times New Roman" w:hAnsi="Times New Roman" w:cs="Times New Roman"/>
              </w:rPr>
              <w:t xml:space="preserve"> на </w:t>
            </w:r>
            <w:r w:rsidRPr="006C3529">
              <w:rPr>
                <w:rFonts w:ascii="Times New Roman" w:hAnsi="Times New Roman" w:cs="Times New Roman"/>
                <w:color w:val="000000"/>
              </w:rPr>
              <w:t>осуществление полномочия по  внешнему муниципальному финансовому контролю</w:t>
            </w:r>
          </w:p>
          <w:p w:rsidR="002328B7" w:rsidRPr="006C3529" w:rsidRDefault="002328B7" w:rsidP="00A54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100,0</w:t>
            </w:r>
          </w:p>
        </w:tc>
      </w:tr>
      <w:tr w:rsidR="00EA4D59" w:rsidRPr="006C3529" w:rsidTr="002328B7">
        <w:trPr>
          <w:trHeight w:val="7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2328B7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Pr="006C3529">
              <w:rPr>
                <w:rFonts w:ascii="Times New Roman" w:hAnsi="Times New Roman" w:cs="Times New Roman"/>
                <w:color w:val="000000"/>
              </w:rPr>
              <w:t xml:space="preserve">  муниципального образования Павловский район</w:t>
            </w:r>
            <w:r w:rsidRPr="006C3529">
              <w:rPr>
                <w:rFonts w:ascii="Times New Roman" w:hAnsi="Times New Roman" w:cs="Times New Roman"/>
              </w:rPr>
              <w:t xml:space="preserve"> на </w:t>
            </w:r>
            <w:r w:rsidRPr="006C3529">
              <w:rPr>
                <w:rFonts w:ascii="Times New Roman" w:hAnsi="Times New Roman" w:cs="Times New Roman"/>
                <w:color w:val="000000"/>
              </w:rPr>
              <w:t>осуществление полномочия по  в</w:t>
            </w:r>
            <w:r>
              <w:rPr>
                <w:rFonts w:ascii="Times New Roman" w:hAnsi="Times New Roman" w:cs="Times New Roman"/>
                <w:color w:val="000000"/>
              </w:rPr>
              <w:t>нутреннему</w:t>
            </w:r>
            <w:r w:rsidRPr="006C3529">
              <w:rPr>
                <w:rFonts w:ascii="Times New Roman" w:hAnsi="Times New Roman" w:cs="Times New Roman"/>
                <w:color w:val="000000"/>
              </w:rPr>
              <w:t xml:space="preserve"> муниципальному финансовому контролю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4D5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4D5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A4D59" w:rsidRPr="006C3529" w:rsidTr="002328B7">
        <w:trPr>
          <w:trHeight w:val="37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bCs/>
              </w:rPr>
            </w:pPr>
            <w:r w:rsidRPr="006C3529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D59" w:rsidRPr="006C3529" w:rsidRDefault="00EA4D59" w:rsidP="00A54AC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C3529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EA4D59" w:rsidRPr="006C3529" w:rsidRDefault="00EA4D59" w:rsidP="00EA4D59"/>
    <w:p w:rsidR="00EA4D59" w:rsidRPr="006C3529" w:rsidRDefault="00EA4D59" w:rsidP="00EA4D59"/>
    <w:p w:rsidR="00EA4D59" w:rsidRPr="006C3529" w:rsidRDefault="00EA4D59" w:rsidP="00EA4D59"/>
    <w:p w:rsidR="00EA4D59" w:rsidRPr="006C3529" w:rsidRDefault="00EA4D59" w:rsidP="00EA4D59">
      <w:pPr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52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6C3529">
        <w:rPr>
          <w:rFonts w:ascii="Times New Roman" w:hAnsi="Times New Roman" w:cs="Times New Roman"/>
          <w:sz w:val="28"/>
          <w:szCs w:val="28"/>
        </w:rPr>
        <w:tab/>
      </w:r>
      <w:r w:rsidRPr="006C3529">
        <w:rPr>
          <w:rFonts w:ascii="Times New Roman" w:hAnsi="Times New Roman" w:cs="Times New Roman"/>
          <w:sz w:val="28"/>
          <w:szCs w:val="28"/>
        </w:rPr>
        <w:tab/>
      </w:r>
      <w:r w:rsidRPr="006C3529">
        <w:rPr>
          <w:rFonts w:ascii="Times New Roman" w:hAnsi="Times New Roman" w:cs="Times New Roman"/>
          <w:sz w:val="28"/>
          <w:szCs w:val="28"/>
        </w:rPr>
        <w:tab/>
      </w:r>
      <w:r w:rsidRPr="006C3529">
        <w:rPr>
          <w:rFonts w:ascii="Times New Roman" w:hAnsi="Times New Roman" w:cs="Times New Roman"/>
          <w:sz w:val="28"/>
          <w:szCs w:val="28"/>
        </w:rPr>
        <w:tab/>
      </w:r>
      <w:r w:rsidRPr="006C35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529">
        <w:rPr>
          <w:rFonts w:ascii="Times New Roman" w:hAnsi="Times New Roman" w:cs="Times New Roman"/>
          <w:sz w:val="28"/>
          <w:szCs w:val="28"/>
        </w:rPr>
        <w:t>А. Левченко</w:t>
      </w: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Pr="006C3529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Pr="006C3529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CC76FE" w:rsidRPr="006C3529" w:rsidRDefault="00CC76FE" w:rsidP="00CC76F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9"/>
        <w:gridCol w:w="4586"/>
      </w:tblGrid>
      <w:tr w:rsidR="00EA4D59" w:rsidRPr="006C3529" w:rsidTr="00A54ACB">
        <w:trPr>
          <w:trHeight w:val="1693"/>
        </w:trPr>
        <w:tc>
          <w:tcPr>
            <w:tcW w:w="3449" w:type="pct"/>
          </w:tcPr>
          <w:p w:rsidR="00EA4D59" w:rsidRPr="006C3529" w:rsidRDefault="00EA4D59" w:rsidP="00A54ACB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1" w:type="pct"/>
            <w:hideMark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от _______  № _____</w:t>
            </w:r>
          </w:p>
        </w:tc>
      </w:tr>
    </w:tbl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>ИНФОРМАЦИЯ</w:t>
      </w:r>
    </w:p>
    <w:p w:rsidR="00EA4D59" w:rsidRDefault="00EA4D59" w:rsidP="00EA4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по использованию бюджетных ассигнований дорожного фонда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EA4D59" w:rsidRPr="006C3529" w:rsidRDefault="00EA4D59" w:rsidP="00EA4D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C352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EA4D59" w:rsidRPr="006C3529" w:rsidRDefault="00EA4D59" w:rsidP="00EA4D5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6485"/>
        <w:gridCol w:w="2543"/>
        <w:gridCol w:w="2306"/>
        <w:gridCol w:w="2437"/>
      </w:tblGrid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 xml:space="preserve">Утверждено решением Совета </w:t>
            </w:r>
            <w:proofErr w:type="spellStart"/>
            <w:r w:rsidRPr="006C3529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5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Доходы, всего: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11984,2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20AF6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20AF6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х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 xml:space="preserve">Средства бюджета в размере прогнозируемых поступлений </w:t>
            </w:r>
            <w:proofErr w:type="gramStart"/>
            <w:r w:rsidRPr="006C3529">
              <w:rPr>
                <w:rFonts w:ascii="Times New Roman" w:hAnsi="Times New Roman" w:cs="Times New Roman"/>
              </w:rPr>
              <w:t>от</w:t>
            </w:r>
            <w:proofErr w:type="gramEnd"/>
            <w:r w:rsidRPr="006C35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10918,4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9034,3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r w:rsidRPr="006C3529">
              <w:rPr>
                <w:rFonts w:ascii="Times New Roman" w:hAnsi="Times New Roman" w:cs="Times New Roman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C3529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6C3529">
              <w:rPr>
                <w:rFonts w:ascii="Times New Roman" w:hAnsi="Times New Roman" w:cs="Times New Roman"/>
              </w:rPr>
              <w:t xml:space="preserve">) двигателей, производимые на территории Российской Федерации, подлежащих зачислению в бюджет </w:t>
            </w:r>
            <w:proofErr w:type="spellStart"/>
            <w:r w:rsidRPr="006C3529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6C352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20AF6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3875,0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20AF6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4033,2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20AF6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-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7043,4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5001,1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Расходы, всего: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11984,2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7873,9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-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-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5209,5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4647,3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2664,4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  <w:p w:rsidR="002328B7" w:rsidRPr="006C3529" w:rsidRDefault="002328B7" w:rsidP="00A54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-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-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r w:rsidRPr="006C3529">
              <w:rPr>
                <w:rFonts w:ascii="Times New Roman" w:hAnsi="Times New Roman" w:cs="Times New Roman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59" w:rsidRPr="006C3529" w:rsidTr="00A54ACB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9" w:rsidRPr="006C3529" w:rsidRDefault="00EA4D59" w:rsidP="00A54ACB">
            <w:pPr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59" w:rsidRPr="006C3529" w:rsidRDefault="009B293B" w:rsidP="00A5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2226,2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D59" w:rsidRPr="006C3529" w:rsidRDefault="00EA4D59" w:rsidP="00A54ACB">
            <w:pPr>
              <w:jc w:val="center"/>
              <w:rPr>
                <w:rFonts w:ascii="Times New Roman" w:hAnsi="Times New Roman" w:cs="Times New Roman"/>
              </w:rPr>
            </w:pPr>
            <w:r w:rsidRPr="006C3529">
              <w:rPr>
                <w:rFonts w:ascii="Times New Roman" w:hAnsi="Times New Roman" w:cs="Times New Roman"/>
              </w:rPr>
              <w:t>0</w:t>
            </w:r>
          </w:p>
        </w:tc>
      </w:tr>
    </w:tbl>
    <w:p w:rsidR="00EA4D59" w:rsidRPr="006C352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ab/>
      </w:r>
    </w:p>
    <w:p w:rsidR="00EA4D59" w:rsidRPr="006C3529" w:rsidRDefault="00EA4D59" w:rsidP="00EA4D59">
      <w:pPr>
        <w:rPr>
          <w:rFonts w:ascii="Times New Roman" w:hAnsi="Times New Roman" w:cs="Times New Roman"/>
          <w:sz w:val="28"/>
          <w:szCs w:val="28"/>
        </w:rPr>
      </w:pPr>
    </w:p>
    <w:p w:rsidR="00EA4D59" w:rsidRPr="006C3529" w:rsidRDefault="00EA4D59" w:rsidP="00EA4D59">
      <w:pPr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C3529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6C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52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A4D59" w:rsidRPr="006C3529" w:rsidRDefault="00EA4D59" w:rsidP="00EA4D59">
      <w:pPr>
        <w:rPr>
          <w:rFonts w:ascii="Times New Roman" w:hAnsi="Times New Roman" w:cs="Times New Roman"/>
          <w:sz w:val="28"/>
          <w:szCs w:val="28"/>
        </w:rPr>
      </w:pPr>
      <w:r w:rsidRPr="006C352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529">
        <w:rPr>
          <w:rFonts w:ascii="Times New Roman" w:hAnsi="Times New Roman" w:cs="Times New Roman"/>
          <w:sz w:val="28"/>
          <w:szCs w:val="28"/>
        </w:rPr>
        <w:t xml:space="preserve">  С.А. Левченко</w:t>
      </w:r>
    </w:p>
    <w:p w:rsidR="00CC76FE" w:rsidRPr="00AC65AF" w:rsidRDefault="00CC76FE" w:rsidP="00042622">
      <w:pPr>
        <w:widowControl/>
        <w:autoSpaceDE/>
        <w:autoSpaceDN/>
        <w:adjustRightInd/>
        <w:jc w:val="both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p w:rsidR="00AC65AF" w:rsidRPr="00AC65AF" w:rsidRDefault="00AC65AF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</w:pPr>
    </w:p>
    <w:sectPr w:rsidR="00AC65AF" w:rsidRPr="00AC65AF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80" w:rsidRDefault="00512580" w:rsidP="008E22B1">
      <w:r>
        <w:separator/>
      </w:r>
    </w:p>
  </w:endnote>
  <w:endnote w:type="continuationSeparator" w:id="0">
    <w:p w:rsidR="00512580" w:rsidRDefault="00512580" w:rsidP="008E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80" w:rsidRDefault="00512580" w:rsidP="008E22B1">
      <w:r>
        <w:separator/>
      </w:r>
    </w:p>
  </w:footnote>
  <w:footnote w:type="continuationSeparator" w:id="0">
    <w:p w:rsidR="00512580" w:rsidRDefault="00512580" w:rsidP="008E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230196"/>
      <w:docPartObj>
        <w:docPartGallery w:val="Page Numbers (Top of Page)"/>
        <w:docPartUnique/>
      </w:docPartObj>
    </w:sdtPr>
    <w:sdtEndPr/>
    <w:sdtContent>
      <w:p w:rsidR="00CA321F" w:rsidRDefault="00CA32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C7">
          <w:rPr>
            <w:noProof/>
          </w:rPr>
          <w:t>2</w:t>
        </w:r>
        <w:r>
          <w:fldChar w:fldCharType="end"/>
        </w:r>
      </w:p>
    </w:sdtContent>
  </w:sdt>
  <w:p w:rsidR="00CA321F" w:rsidRDefault="00CA3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0A94"/>
    <w:rsid w:val="0002043D"/>
    <w:rsid w:val="0002065D"/>
    <w:rsid w:val="000271AA"/>
    <w:rsid w:val="000310FE"/>
    <w:rsid w:val="000353BD"/>
    <w:rsid w:val="00041BC7"/>
    <w:rsid w:val="00042622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0EB1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45FC"/>
    <w:rsid w:val="001861E6"/>
    <w:rsid w:val="00186680"/>
    <w:rsid w:val="00191754"/>
    <w:rsid w:val="00194978"/>
    <w:rsid w:val="00196E3E"/>
    <w:rsid w:val="001A64B3"/>
    <w:rsid w:val="001B32A7"/>
    <w:rsid w:val="001B7A99"/>
    <w:rsid w:val="001C45B7"/>
    <w:rsid w:val="001C5B91"/>
    <w:rsid w:val="001C65C7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2000B8"/>
    <w:rsid w:val="00214BD6"/>
    <w:rsid w:val="00215692"/>
    <w:rsid w:val="00215CC4"/>
    <w:rsid w:val="0022279E"/>
    <w:rsid w:val="00224048"/>
    <w:rsid w:val="002328B7"/>
    <w:rsid w:val="00240120"/>
    <w:rsid w:val="00244D08"/>
    <w:rsid w:val="002515C7"/>
    <w:rsid w:val="0025218F"/>
    <w:rsid w:val="00254174"/>
    <w:rsid w:val="00255F0B"/>
    <w:rsid w:val="002602E1"/>
    <w:rsid w:val="0026117A"/>
    <w:rsid w:val="00263ABC"/>
    <w:rsid w:val="00265C21"/>
    <w:rsid w:val="00267B8E"/>
    <w:rsid w:val="00272D2B"/>
    <w:rsid w:val="00273038"/>
    <w:rsid w:val="00273C5D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674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284F"/>
    <w:rsid w:val="00392B2C"/>
    <w:rsid w:val="00397E91"/>
    <w:rsid w:val="003A2378"/>
    <w:rsid w:val="003A2B1E"/>
    <w:rsid w:val="003A360E"/>
    <w:rsid w:val="003A382D"/>
    <w:rsid w:val="003A4D48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30108"/>
    <w:rsid w:val="00431B28"/>
    <w:rsid w:val="004329D8"/>
    <w:rsid w:val="00433183"/>
    <w:rsid w:val="0044226C"/>
    <w:rsid w:val="0044415D"/>
    <w:rsid w:val="00444C44"/>
    <w:rsid w:val="00446ABE"/>
    <w:rsid w:val="00453921"/>
    <w:rsid w:val="00454E32"/>
    <w:rsid w:val="004576F4"/>
    <w:rsid w:val="00462C37"/>
    <w:rsid w:val="00466228"/>
    <w:rsid w:val="004719D7"/>
    <w:rsid w:val="00471ACA"/>
    <w:rsid w:val="00474AAC"/>
    <w:rsid w:val="0048500A"/>
    <w:rsid w:val="004908E7"/>
    <w:rsid w:val="00491A9D"/>
    <w:rsid w:val="00491E9F"/>
    <w:rsid w:val="00493A6A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20DE"/>
    <w:rsid w:val="004E3CA0"/>
    <w:rsid w:val="004F32CC"/>
    <w:rsid w:val="0050329E"/>
    <w:rsid w:val="005046BC"/>
    <w:rsid w:val="0050625E"/>
    <w:rsid w:val="00510EA7"/>
    <w:rsid w:val="00512580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2B75"/>
    <w:rsid w:val="005D7F20"/>
    <w:rsid w:val="005E1E34"/>
    <w:rsid w:val="005E2144"/>
    <w:rsid w:val="005E2C54"/>
    <w:rsid w:val="005E7E19"/>
    <w:rsid w:val="005F05AA"/>
    <w:rsid w:val="005F3CC7"/>
    <w:rsid w:val="005F554F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3D14"/>
    <w:rsid w:val="00623DCB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75F3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AA8"/>
    <w:rsid w:val="006B1BE7"/>
    <w:rsid w:val="006B1C79"/>
    <w:rsid w:val="006B393F"/>
    <w:rsid w:val="006B7EF6"/>
    <w:rsid w:val="006C0AC4"/>
    <w:rsid w:val="006C0CD2"/>
    <w:rsid w:val="006C1358"/>
    <w:rsid w:val="006C1EEA"/>
    <w:rsid w:val="006C3208"/>
    <w:rsid w:val="006C63B1"/>
    <w:rsid w:val="006C7D75"/>
    <w:rsid w:val="006D5EF7"/>
    <w:rsid w:val="006E04DE"/>
    <w:rsid w:val="006E2672"/>
    <w:rsid w:val="006E2A05"/>
    <w:rsid w:val="006E5FC1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3473"/>
    <w:rsid w:val="007E5713"/>
    <w:rsid w:val="007E640F"/>
    <w:rsid w:val="007F1D56"/>
    <w:rsid w:val="007F6C02"/>
    <w:rsid w:val="0080593C"/>
    <w:rsid w:val="008102A5"/>
    <w:rsid w:val="008161E0"/>
    <w:rsid w:val="00816347"/>
    <w:rsid w:val="0083352F"/>
    <w:rsid w:val="00836800"/>
    <w:rsid w:val="008400C3"/>
    <w:rsid w:val="008408C9"/>
    <w:rsid w:val="00841CD3"/>
    <w:rsid w:val="0084316D"/>
    <w:rsid w:val="00850293"/>
    <w:rsid w:val="00851405"/>
    <w:rsid w:val="008516F9"/>
    <w:rsid w:val="00851752"/>
    <w:rsid w:val="008528F6"/>
    <w:rsid w:val="008557B2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6ACB"/>
    <w:rsid w:val="00896D22"/>
    <w:rsid w:val="00897521"/>
    <w:rsid w:val="008A2E3C"/>
    <w:rsid w:val="008A7C04"/>
    <w:rsid w:val="008B2ADE"/>
    <w:rsid w:val="008B4CF4"/>
    <w:rsid w:val="008B5470"/>
    <w:rsid w:val="008B69A4"/>
    <w:rsid w:val="008D16CF"/>
    <w:rsid w:val="008D62C1"/>
    <w:rsid w:val="008E22B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5123"/>
    <w:rsid w:val="009179AB"/>
    <w:rsid w:val="00923B09"/>
    <w:rsid w:val="00925626"/>
    <w:rsid w:val="00925F95"/>
    <w:rsid w:val="00931FCB"/>
    <w:rsid w:val="00942023"/>
    <w:rsid w:val="0094411D"/>
    <w:rsid w:val="00945117"/>
    <w:rsid w:val="00945C03"/>
    <w:rsid w:val="00952A67"/>
    <w:rsid w:val="00954D1D"/>
    <w:rsid w:val="00956F46"/>
    <w:rsid w:val="00971A87"/>
    <w:rsid w:val="00973B70"/>
    <w:rsid w:val="00982EDB"/>
    <w:rsid w:val="009871BC"/>
    <w:rsid w:val="00987A85"/>
    <w:rsid w:val="00990B6C"/>
    <w:rsid w:val="009944BE"/>
    <w:rsid w:val="00994A60"/>
    <w:rsid w:val="00995B5C"/>
    <w:rsid w:val="009A1147"/>
    <w:rsid w:val="009A1D16"/>
    <w:rsid w:val="009A2666"/>
    <w:rsid w:val="009A2CD0"/>
    <w:rsid w:val="009A432E"/>
    <w:rsid w:val="009A5528"/>
    <w:rsid w:val="009A6494"/>
    <w:rsid w:val="009B13E6"/>
    <w:rsid w:val="009B293B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14A53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4ACB"/>
    <w:rsid w:val="00A567F5"/>
    <w:rsid w:val="00A5700B"/>
    <w:rsid w:val="00A57AFE"/>
    <w:rsid w:val="00A7229A"/>
    <w:rsid w:val="00A74062"/>
    <w:rsid w:val="00A7446C"/>
    <w:rsid w:val="00A75881"/>
    <w:rsid w:val="00A76AE7"/>
    <w:rsid w:val="00A77B60"/>
    <w:rsid w:val="00A80329"/>
    <w:rsid w:val="00A924DE"/>
    <w:rsid w:val="00A94B82"/>
    <w:rsid w:val="00A95CE1"/>
    <w:rsid w:val="00AA6913"/>
    <w:rsid w:val="00AB0253"/>
    <w:rsid w:val="00AC0658"/>
    <w:rsid w:val="00AC1E87"/>
    <w:rsid w:val="00AC2D39"/>
    <w:rsid w:val="00AC65AF"/>
    <w:rsid w:val="00AD09C6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31A9"/>
    <w:rsid w:val="00B048E7"/>
    <w:rsid w:val="00B04B0B"/>
    <w:rsid w:val="00B07805"/>
    <w:rsid w:val="00B078C6"/>
    <w:rsid w:val="00B13F97"/>
    <w:rsid w:val="00B17E9E"/>
    <w:rsid w:val="00B30167"/>
    <w:rsid w:val="00B30826"/>
    <w:rsid w:val="00B3325C"/>
    <w:rsid w:val="00B3693B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A7257"/>
    <w:rsid w:val="00BB3130"/>
    <w:rsid w:val="00BB49C7"/>
    <w:rsid w:val="00BB6C7D"/>
    <w:rsid w:val="00BC49F9"/>
    <w:rsid w:val="00BC61C2"/>
    <w:rsid w:val="00BC7D66"/>
    <w:rsid w:val="00BC7DB2"/>
    <w:rsid w:val="00BC7E07"/>
    <w:rsid w:val="00BD1D6B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32524"/>
    <w:rsid w:val="00C3417A"/>
    <w:rsid w:val="00C343F6"/>
    <w:rsid w:val="00C34E7C"/>
    <w:rsid w:val="00C35AF0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A1993"/>
    <w:rsid w:val="00CA321F"/>
    <w:rsid w:val="00CB2CBE"/>
    <w:rsid w:val="00CC1BF6"/>
    <w:rsid w:val="00CC2DAB"/>
    <w:rsid w:val="00CC3DD5"/>
    <w:rsid w:val="00CC4872"/>
    <w:rsid w:val="00CC752D"/>
    <w:rsid w:val="00CC76FE"/>
    <w:rsid w:val="00CD2266"/>
    <w:rsid w:val="00CD5A74"/>
    <w:rsid w:val="00CE131F"/>
    <w:rsid w:val="00CE2C50"/>
    <w:rsid w:val="00CE3B85"/>
    <w:rsid w:val="00CE4613"/>
    <w:rsid w:val="00CE4927"/>
    <w:rsid w:val="00CF1436"/>
    <w:rsid w:val="00CF1964"/>
    <w:rsid w:val="00CF666F"/>
    <w:rsid w:val="00D04657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5792C"/>
    <w:rsid w:val="00D60940"/>
    <w:rsid w:val="00D60F31"/>
    <w:rsid w:val="00D64013"/>
    <w:rsid w:val="00D67AE0"/>
    <w:rsid w:val="00D67CF1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17A"/>
    <w:rsid w:val="00E10CE9"/>
    <w:rsid w:val="00E124A8"/>
    <w:rsid w:val="00E17117"/>
    <w:rsid w:val="00E2006B"/>
    <w:rsid w:val="00E20AF6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5D24"/>
    <w:rsid w:val="00E86752"/>
    <w:rsid w:val="00E906D2"/>
    <w:rsid w:val="00E932A6"/>
    <w:rsid w:val="00E946E1"/>
    <w:rsid w:val="00E94C8A"/>
    <w:rsid w:val="00E95D04"/>
    <w:rsid w:val="00E9710C"/>
    <w:rsid w:val="00E97937"/>
    <w:rsid w:val="00EA4D59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6C67"/>
    <w:rsid w:val="00F10076"/>
    <w:rsid w:val="00F13DA3"/>
    <w:rsid w:val="00F17C99"/>
    <w:rsid w:val="00F2417B"/>
    <w:rsid w:val="00F35886"/>
    <w:rsid w:val="00F5093E"/>
    <w:rsid w:val="00F50F56"/>
    <w:rsid w:val="00F51FB0"/>
    <w:rsid w:val="00F54471"/>
    <w:rsid w:val="00F54ADC"/>
    <w:rsid w:val="00F60D59"/>
    <w:rsid w:val="00F664FE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14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  <w:rsid w:val="2CF30F14"/>
    <w:rsid w:val="33BE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qFormat/>
    <w:rPr>
      <w:rFonts w:ascii="Tahoma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8">
    <w:name w:val="Body Text"/>
    <w:basedOn w:val="a"/>
    <w:link w:val="a9"/>
    <w:uiPriority w:val="99"/>
    <w:qFormat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af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Pr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rPr>
      <w:b/>
      <w:bCs/>
      <w:i/>
      <w:iCs/>
      <w:color w:val="0058A9"/>
      <w:sz w:val="26"/>
      <w:szCs w:val="26"/>
    </w:rPr>
  </w:style>
  <w:style w:type="paragraph" w:customStyle="1" w:styleId="af5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f5"/>
    <w:next w:val="a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basedOn w:val="ad"/>
    <w:rPr>
      <w:b/>
      <w:bCs/>
      <w:color w:val="26282F"/>
      <w:sz w:val="26"/>
      <w:szCs w:val="26"/>
    </w:rPr>
  </w:style>
  <w:style w:type="paragraph" w:customStyle="1" w:styleId="afb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Pr>
      <w:b/>
      <w:bCs/>
      <w:color w:val="FF0000"/>
      <w:sz w:val="26"/>
      <w:szCs w:val="26"/>
    </w:rPr>
  </w:style>
  <w:style w:type="paragraph" w:customStyle="1" w:styleId="afd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1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Pr>
      <w:sz w:val="24"/>
      <w:szCs w:val="24"/>
    </w:rPr>
  </w:style>
  <w:style w:type="paragraph" w:customStyle="1" w:styleId="aff6">
    <w:name w:val="Колонтитул (левый)"/>
    <w:basedOn w:val="aff5"/>
    <w:next w:val="a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Pr>
      <w:b/>
      <w:bCs/>
      <w:color w:val="26282F"/>
      <w:sz w:val="26"/>
      <w:szCs w:val="26"/>
      <w:shd w:val="clear" w:color="auto" w:fill="auto"/>
    </w:rPr>
  </w:style>
  <w:style w:type="character" w:customStyle="1" w:styleId="affd">
    <w:name w:val="Не вступил в силу"/>
    <w:rPr>
      <w:b/>
      <w:bCs/>
      <w:color w:val="000000"/>
      <w:sz w:val="26"/>
      <w:szCs w:val="26"/>
      <w:shd w:val="clear" w:color="auto" w:fill="auto"/>
    </w:rPr>
  </w:style>
  <w:style w:type="paragraph" w:customStyle="1" w:styleId="affe">
    <w:name w:val="Необходимые документы"/>
    <w:basedOn w:val="af0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0">
    <w:name w:val="Объект"/>
    <w:basedOn w:val="a"/>
    <w:next w:val="a"/>
    <w:pPr>
      <w:jc w:val="both"/>
    </w:pPr>
  </w:style>
  <w:style w:type="paragraph" w:customStyle="1" w:styleId="afff1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2">
    <w:name w:val="Оглавление"/>
    <w:basedOn w:val="afff1"/>
    <w:next w:val="a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qFormat/>
    <w:rPr>
      <w:color w:val="FF0000"/>
      <w:sz w:val="26"/>
      <w:szCs w:val="26"/>
    </w:rPr>
  </w:style>
  <w:style w:type="paragraph" w:customStyle="1" w:styleId="afff4">
    <w:name w:val="Переменная часть"/>
    <w:basedOn w:val="af5"/>
    <w:next w:val="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0"/>
    <w:next w:val="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8">
    <w:name w:val="Постоянная часть"/>
    <w:basedOn w:val="af5"/>
    <w:next w:val="a"/>
    <w:qFormat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rPr>
      <w:sz w:val="24"/>
      <w:szCs w:val="24"/>
    </w:rPr>
  </w:style>
  <w:style w:type="paragraph" w:customStyle="1" w:styleId="afffa">
    <w:name w:val="Пример.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basedOn w:val="ae"/>
    <w:rPr>
      <w:b/>
      <w:bCs/>
      <w:color w:val="106BBE"/>
      <w:sz w:val="26"/>
      <w:szCs w:val="26"/>
    </w:rPr>
  </w:style>
  <w:style w:type="paragraph" w:customStyle="1" w:styleId="afffd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e">
    <w:name w:val="Сравнение редакций"/>
    <w:basedOn w:val="ad"/>
    <w:qFormat/>
    <w:rPr>
      <w:b/>
      <w:bCs/>
      <w:color w:val="26282F"/>
      <w:sz w:val="26"/>
      <w:szCs w:val="26"/>
    </w:rPr>
  </w:style>
  <w:style w:type="character" w:customStyle="1" w:styleId="affff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2">
    <w:name w:val="Текст в таблице"/>
    <w:basedOn w:val="afff"/>
    <w:next w:val="a"/>
    <w:pPr>
      <w:ind w:firstLine="500"/>
    </w:pPr>
  </w:style>
  <w:style w:type="paragraph" w:customStyle="1" w:styleId="affff3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4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Pr>
      <w:b/>
      <w:bCs/>
      <w:strike/>
      <w:color w:val="auto"/>
      <w:sz w:val="26"/>
      <w:szCs w:val="26"/>
    </w:rPr>
  </w:style>
  <w:style w:type="paragraph" w:customStyle="1" w:styleId="affff6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fff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character" w:customStyle="1" w:styleId="a7">
    <w:name w:val="Верхний колонтитул Знак"/>
    <w:link w:val="a6"/>
    <w:uiPriority w:val="99"/>
    <w:rPr>
      <w:rFonts w:ascii="Arial" w:hAnsi="Arial" w:cs="Arial"/>
      <w:sz w:val="26"/>
      <w:szCs w:val="26"/>
    </w:rPr>
  </w:style>
  <w:style w:type="character" w:customStyle="1" w:styleId="ab">
    <w:name w:val="Нижний колонтитул Знак"/>
    <w:link w:val="aa"/>
    <w:uiPriority w:val="99"/>
    <w:qFormat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Pr>
      <w:rFonts w:ascii="Times New Roman" w:eastAsia="Arial Unicode MS" w:hAnsi="Times New Roman" w:cs="Tahoma"/>
      <w:sz w:val="24"/>
      <w:szCs w:val="24"/>
    </w:rPr>
  </w:style>
  <w:style w:type="character" w:customStyle="1" w:styleId="a5">
    <w:name w:val="Текст выноски Знак"/>
    <w:link w:val="a4"/>
    <w:semiHidden/>
    <w:rPr>
      <w:rFonts w:ascii="Tahoma" w:hAnsi="Tahoma" w:cs="Tahoma"/>
      <w:sz w:val="16"/>
      <w:szCs w:val="16"/>
    </w:rPr>
  </w:style>
  <w:style w:type="paragraph" w:customStyle="1" w:styleId="affff8">
    <w:name w:val="Содержимое таблицы"/>
    <w:basedOn w:val="a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Pr>
      <w:rFonts w:eastAsia="Arial Unicode MS" w:cs="Tahoma"/>
      <w:sz w:val="24"/>
      <w:szCs w:val="24"/>
      <w:lang w:eastAsia="zh-CN"/>
    </w:rPr>
  </w:style>
  <w:style w:type="table" w:styleId="affff9">
    <w:name w:val="Table Grid"/>
    <w:basedOn w:val="a1"/>
    <w:uiPriority w:val="39"/>
    <w:unhideWhenUsed/>
    <w:rsid w:val="0084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FollowedHyperlink"/>
    <w:basedOn w:val="a0"/>
    <w:uiPriority w:val="99"/>
    <w:semiHidden/>
    <w:unhideWhenUsed/>
    <w:rsid w:val="00AC65AF"/>
    <w:rPr>
      <w:color w:val="954F72"/>
      <w:u w:val="single"/>
    </w:rPr>
  </w:style>
  <w:style w:type="paragraph" w:customStyle="1" w:styleId="xl65">
    <w:name w:val="xl6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qFormat/>
    <w:rPr>
      <w:rFonts w:ascii="Tahoma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8">
    <w:name w:val="Body Text"/>
    <w:basedOn w:val="a"/>
    <w:link w:val="a9"/>
    <w:uiPriority w:val="99"/>
    <w:qFormat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qFormat/>
    <w:rPr>
      <w:b/>
      <w:bCs/>
      <w:color w:val="106BBE"/>
      <w:sz w:val="26"/>
      <w:szCs w:val="26"/>
    </w:rPr>
  </w:style>
  <w:style w:type="character" w:customStyle="1" w:styleId="af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1">
    <w:name w:val="Внимание: криминал!!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rPr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rPr>
      <w:b/>
      <w:bCs/>
      <w:i/>
      <w:iCs/>
      <w:color w:val="0058A9"/>
      <w:sz w:val="26"/>
      <w:szCs w:val="26"/>
    </w:rPr>
  </w:style>
  <w:style w:type="paragraph" w:customStyle="1" w:styleId="af5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f5"/>
    <w:next w:val="a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basedOn w:val="ad"/>
    <w:rPr>
      <w:b/>
      <w:bCs/>
      <w:color w:val="26282F"/>
      <w:sz w:val="26"/>
      <w:szCs w:val="26"/>
    </w:rPr>
  </w:style>
  <w:style w:type="paragraph" w:customStyle="1" w:styleId="afb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Pr>
      <w:b/>
      <w:bCs/>
      <w:color w:val="FF0000"/>
      <w:sz w:val="26"/>
      <w:szCs w:val="26"/>
    </w:rPr>
  </w:style>
  <w:style w:type="paragraph" w:customStyle="1" w:styleId="afd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10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Pr>
      <w:sz w:val="24"/>
      <w:szCs w:val="24"/>
    </w:rPr>
  </w:style>
  <w:style w:type="paragraph" w:customStyle="1" w:styleId="aff6">
    <w:name w:val="Колонтитул (левый)"/>
    <w:basedOn w:val="aff5"/>
    <w:next w:val="a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Pr>
      <w:b/>
      <w:bCs/>
      <w:color w:val="26282F"/>
      <w:sz w:val="26"/>
      <w:szCs w:val="26"/>
      <w:shd w:val="clear" w:color="auto" w:fill="auto"/>
    </w:rPr>
  </w:style>
  <w:style w:type="character" w:customStyle="1" w:styleId="affd">
    <w:name w:val="Не вступил в силу"/>
    <w:rPr>
      <w:b/>
      <w:bCs/>
      <w:color w:val="000000"/>
      <w:sz w:val="26"/>
      <w:szCs w:val="26"/>
      <w:shd w:val="clear" w:color="auto" w:fill="auto"/>
    </w:rPr>
  </w:style>
  <w:style w:type="paragraph" w:customStyle="1" w:styleId="affe">
    <w:name w:val="Необходимые документы"/>
    <w:basedOn w:val="af0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0">
    <w:name w:val="Объект"/>
    <w:basedOn w:val="a"/>
    <w:next w:val="a"/>
    <w:pPr>
      <w:jc w:val="both"/>
    </w:pPr>
  </w:style>
  <w:style w:type="paragraph" w:customStyle="1" w:styleId="afff1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2">
    <w:name w:val="Оглавление"/>
    <w:basedOn w:val="afff1"/>
    <w:next w:val="a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qFormat/>
    <w:rPr>
      <w:color w:val="FF0000"/>
      <w:sz w:val="26"/>
      <w:szCs w:val="26"/>
    </w:rPr>
  </w:style>
  <w:style w:type="paragraph" w:customStyle="1" w:styleId="afff4">
    <w:name w:val="Переменная часть"/>
    <w:basedOn w:val="af5"/>
    <w:next w:val="a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6">
    <w:name w:val="Подзаголовок для информации об изменениях"/>
    <w:basedOn w:val="aff0"/>
    <w:next w:val="a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8">
    <w:name w:val="Постоянная часть"/>
    <w:basedOn w:val="af5"/>
    <w:next w:val="a"/>
    <w:qFormat/>
    <w:rPr>
      <w:rFonts w:ascii="Arial" w:hAnsi="Arial" w:cs="Arial"/>
      <w:sz w:val="22"/>
      <w:szCs w:val="22"/>
    </w:rPr>
  </w:style>
  <w:style w:type="paragraph" w:customStyle="1" w:styleId="afff9">
    <w:name w:val="Прижатый влево"/>
    <w:basedOn w:val="a"/>
    <w:next w:val="a"/>
    <w:rPr>
      <w:sz w:val="24"/>
      <w:szCs w:val="24"/>
    </w:rPr>
  </w:style>
  <w:style w:type="paragraph" w:customStyle="1" w:styleId="afffa">
    <w:name w:val="Пример."/>
    <w:basedOn w:val="af0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Примечание."/>
    <w:basedOn w:val="af0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Продолжение ссылки"/>
    <w:basedOn w:val="ae"/>
    <w:rPr>
      <w:b/>
      <w:bCs/>
      <w:color w:val="106BBE"/>
      <w:sz w:val="26"/>
      <w:szCs w:val="26"/>
    </w:rPr>
  </w:style>
  <w:style w:type="paragraph" w:customStyle="1" w:styleId="afffd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character" w:customStyle="1" w:styleId="afffe">
    <w:name w:val="Сравнение редакций"/>
    <w:basedOn w:val="ad"/>
    <w:qFormat/>
    <w:rPr>
      <w:b/>
      <w:bCs/>
      <w:color w:val="26282F"/>
      <w:sz w:val="26"/>
      <w:szCs w:val="26"/>
    </w:rPr>
  </w:style>
  <w:style w:type="character" w:customStyle="1" w:styleId="affff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2">
    <w:name w:val="Текст в таблице"/>
    <w:basedOn w:val="afff"/>
    <w:next w:val="a"/>
    <w:pPr>
      <w:ind w:firstLine="500"/>
    </w:pPr>
  </w:style>
  <w:style w:type="paragraph" w:customStyle="1" w:styleId="affff3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4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rPr>
      <w:b/>
      <w:bCs/>
      <w:strike/>
      <w:color w:val="auto"/>
      <w:sz w:val="26"/>
      <w:szCs w:val="26"/>
    </w:rPr>
  </w:style>
  <w:style w:type="paragraph" w:customStyle="1" w:styleId="affff6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7">
    <w:name w:val="Центрированный (таблица)"/>
    <w:basedOn w:val="afff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character" w:customStyle="1" w:styleId="a7">
    <w:name w:val="Верхний колонтитул Знак"/>
    <w:link w:val="a6"/>
    <w:uiPriority w:val="99"/>
    <w:rPr>
      <w:rFonts w:ascii="Arial" w:hAnsi="Arial" w:cs="Arial"/>
      <w:sz w:val="26"/>
      <w:szCs w:val="26"/>
    </w:rPr>
  </w:style>
  <w:style w:type="character" w:customStyle="1" w:styleId="ab">
    <w:name w:val="Нижний колонтитул Знак"/>
    <w:link w:val="aa"/>
    <w:uiPriority w:val="99"/>
    <w:qFormat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Pr>
      <w:rFonts w:ascii="Times New Roman" w:eastAsia="Arial Unicode MS" w:hAnsi="Times New Roman" w:cs="Tahoma"/>
      <w:sz w:val="24"/>
      <w:szCs w:val="24"/>
    </w:rPr>
  </w:style>
  <w:style w:type="character" w:customStyle="1" w:styleId="a5">
    <w:name w:val="Текст выноски Знак"/>
    <w:link w:val="a4"/>
    <w:semiHidden/>
    <w:rPr>
      <w:rFonts w:ascii="Tahoma" w:hAnsi="Tahoma" w:cs="Tahoma"/>
      <w:sz w:val="16"/>
      <w:szCs w:val="16"/>
    </w:rPr>
  </w:style>
  <w:style w:type="paragraph" w:customStyle="1" w:styleId="affff8">
    <w:name w:val="Содержимое таблицы"/>
    <w:basedOn w:val="a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Pr>
      <w:rFonts w:eastAsia="Arial Unicode MS" w:cs="Tahoma"/>
      <w:sz w:val="24"/>
      <w:szCs w:val="24"/>
      <w:lang w:eastAsia="zh-CN"/>
    </w:rPr>
  </w:style>
  <w:style w:type="table" w:styleId="affff9">
    <w:name w:val="Table Grid"/>
    <w:basedOn w:val="a1"/>
    <w:uiPriority w:val="39"/>
    <w:unhideWhenUsed/>
    <w:rsid w:val="0084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FollowedHyperlink"/>
    <w:basedOn w:val="a0"/>
    <w:uiPriority w:val="99"/>
    <w:semiHidden/>
    <w:unhideWhenUsed/>
    <w:rsid w:val="00AC65AF"/>
    <w:rPr>
      <w:color w:val="954F72"/>
      <w:u w:val="single"/>
    </w:rPr>
  </w:style>
  <w:style w:type="paragraph" w:customStyle="1" w:styleId="xl65">
    <w:name w:val="xl6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C65AF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C65AF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C65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A04BC-B939-4840-B0F4-D1E8AEE4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8707</Words>
  <Characters>49632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58223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creator>НПП "Гарант-Сервис"</dc:creator>
  <cp:lastModifiedBy>User</cp:lastModifiedBy>
  <cp:revision>2</cp:revision>
  <cp:lastPrinted>2022-04-28T08:03:00Z</cp:lastPrinted>
  <dcterms:created xsi:type="dcterms:W3CDTF">2023-06-20T10:34:00Z</dcterms:created>
  <dcterms:modified xsi:type="dcterms:W3CDTF">2023-06-20T10:34:00Z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AC2E2D8D576D4935B7B5F7EB9999B6D1</vt:lpwstr>
  </property>
</Properties>
</file>