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B9" w:rsidRPr="00BB0C1C" w:rsidRDefault="00C347B9" w:rsidP="00C347B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КРАСНОДАРСКИЙ КРАЙ</w:t>
      </w:r>
    </w:p>
    <w:p w:rsidR="00C347B9" w:rsidRPr="00BB0C1C" w:rsidRDefault="00C347B9" w:rsidP="00C347B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ПАВЛОВСКИЙ РАЙОН</w:t>
      </w:r>
    </w:p>
    <w:p w:rsidR="00C347B9" w:rsidRDefault="00C347B9" w:rsidP="00C347B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СОВЕТ НЕЗАМАЕВСКОГО СЕЛЬСКОГО ПОСЕЛЕНИЯ</w:t>
      </w:r>
      <w:r w:rsidRPr="00BB0C1C">
        <w:rPr>
          <w:rFonts w:ascii="Arial" w:hAnsi="Arial" w:cs="Arial"/>
          <w:sz w:val="24"/>
          <w:szCs w:val="24"/>
        </w:rPr>
        <w:br/>
        <w:t>ПАВЛОВСКОГО РАЙОНА</w:t>
      </w:r>
    </w:p>
    <w:p w:rsidR="00C347B9" w:rsidRPr="00BB0C1C" w:rsidRDefault="00C347B9" w:rsidP="00C347B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C347B9" w:rsidRPr="00BB0C1C" w:rsidRDefault="00C347B9" w:rsidP="00C347B9">
      <w:pPr>
        <w:suppressAutoHyphens/>
        <w:ind w:firstLine="851"/>
        <w:jc w:val="center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РЕШЕНИЕ</w:t>
      </w:r>
    </w:p>
    <w:p w:rsidR="00C347B9" w:rsidRPr="009675E6" w:rsidRDefault="00C347B9" w:rsidP="00C347B9">
      <w:pPr>
        <w:suppressAutoHyphens/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февраля 2016</w:t>
      </w:r>
      <w:r w:rsidRPr="00BB0C1C">
        <w:rPr>
          <w:rFonts w:ascii="Arial" w:hAnsi="Arial" w:cs="Arial"/>
          <w:sz w:val="24"/>
          <w:szCs w:val="24"/>
        </w:rPr>
        <w:t xml:space="preserve"> года                   № </w:t>
      </w:r>
      <w:r>
        <w:rPr>
          <w:rFonts w:ascii="Arial" w:hAnsi="Arial" w:cs="Arial"/>
          <w:sz w:val="24"/>
          <w:szCs w:val="24"/>
        </w:rPr>
        <w:t>16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58</w:t>
      </w:r>
      <w:r w:rsidRPr="00BB0C1C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BB0C1C">
        <w:rPr>
          <w:rFonts w:ascii="Arial" w:hAnsi="Arial" w:cs="Arial"/>
          <w:sz w:val="24"/>
          <w:szCs w:val="24"/>
        </w:rPr>
        <w:t xml:space="preserve">     ст.Незамаевская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32"/>
          <w:szCs w:val="32"/>
        </w:rPr>
      </w:pPr>
      <w:r w:rsidRPr="00C347B9">
        <w:rPr>
          <w:rFonts w:ascii="Arial" w:hAnsi="Arial" w:cs="Arial"/>
          <w:b/>
          <w:bCs/>
          <w:sz w:val="32"/>
          <w:szCs w:val="32"/>
        </w:rPr>
        <w:t>О внесении изменений  в решение Совета Незамаевского сельского</w:t>
      </w:r>
      <w:r w:rsidR="00C347B9">
        <w:rPr>
          <w:rFonts w:ascii="Arial" w:hAnsi="Arial" w:cs="Arial"/>
          <w:b/>
          <w:bCs/>
          <w:sz w:val="32"/>
          <w:szCs w:val="32"/>
        </w:rPr>
        <w:t xml:space="preserve"> </w:t>
      </w:r>
      <w:r w:rsidRPr="00C347B9">
        <w:rPr>
          <w:rFonts w:ascii="Arial" w:hAnsi="Arial" w:cs="Arial"/>
          <w:b/>
          <w:bCs/>
          <w:sz w:val="32"/>
          <w:szCs w:val="32"/>
        </w:rPr>
        <w:t>поселения Павловского района от 22 декабря  2015 года № 14/50  «О бюджете Незамаевского сельского поселения Павловского района</w:t>
      </w:r>
    </w:p>
    <w:p w:rsidR="00BB12A1" w:rsidRPr="00C347B9" w:rsidRDefault="00BB12A1" w:rsidP="00C347B9">
      <w:pPr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347B9">
        <w:rPr>
          <w:rFonts w:ascii="Arial" w:hAnsi="Arial" w:cs="Arial"/>
          <w:b/>
          <w:bCs/>
          <w:sz w:val="32"/>
          <w:szCs w:val="32"/>
        </w:rPr>
        <w:t>на 2016 год</w:t>
      </w:r>
      <w:r w:rsidRPr="00C347B9">
        <w:rPr>
          <w:rFonts w:ascii="Arial" w:hAnsi="Arial" w:cs="Arial"/>
          <w:b/>
          <w:bCs/>
          <w:sz w:val="24"/>
          <w:szCs w:val="24"/>
        </w:rPr>
        <w:t>»</w:t>
      </w:r>
    </w:p>
    <w:p w:rsidR="00BB12A1" w:rsidRDefault="00BB12A1" w:rsidP="00C34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7B9" w:rsidRPr="00C347B9" w:rsidRDefault="00C347B9" w:rsidP="00C34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В соответствии со статьей 26 устава Незамаевского сельского поселения на основании решения Совета Незамаевского сельского поселения Павловского района от 26 ноября   2013 года № 59/167 «Об утверждении Положения о бюджетном процессе в Незамаевском сельском поселении Павловского района», Совет Незамаевского сельского поселения р</w:t>
      </w:r>
      <w:r w:rsidR="00C347B9">
        <w:rPr>
          <w:rFonts w:ascii="Arial" w:hAnsi="Arial" w:cs="Arial"/>
          <w:sz w:val="24"/>
          <w:szCs w:val="24"/>
        </w:rPr>
        <w:t>ешил</w:t>
      </w:r>
      <w:r w:rsidRPr="00C347B9">
        <w:rPr>
          <w:rFonts w:ascii="Arial" w:hAnsi="Arial" w:cs="Arial"/>
          <w:sz w:val="24"/>
          <w:szCs w:val="24"/>
        </w:rPr>
        <w:t>: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1. Внести в решение Совета Незамаевского сельского поселения Павловского района от 22 декабря 2015 года № 14/50 «О бюджете Незамаевского сельского поселения Павловского района на 2016 год» следующие изменения и дополнения: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1) пункт 1 статьи 1 изложить в следующей редакции «Утвердить основные характеристики бюджета Незамаевского сельского поселения Павловского района (далее- Незамаевское сельское поселение) на 2015 год: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1) общий объем доходов в сумме 11874,4 тысяч рублей;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2) общий объем расходов в сумме 13377,7 тысяч рублей;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2. Установить превышение расходов над доходами бюджета Незамаевского сельского поселения в сумме 1503,2  тыс. рублей.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3. Приложение 5 изложить в новой редакции (приложение 1).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4. Приложение 6 изложить в новой редакции (приложение 2).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OLE_LINK2"/>
      <w:bookmarkStart w:id="1" w:name="OLE_LINK1"/>
      <w:r w:rsidRPr="00C347B9">
        <w:rPr>
          <w:rFonts w:ascii="Arial" w:hAnsi="Arial" w:cs="Arial"/>
          <w:sz w:val="24"/>
          <w:szCs w:val="24"/>
        </w:rPr>
        <w:t>5.  Решение вступает в силу после  его обнародования.</w:t>
      </w:r>
    </w:p>
    <w:bookmarkEnd w:id="0"/>
    <w:bookmarkEnd w:id="1"/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C347B9" w:rsidRPr="007067F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Павловского района</w:t>
      </w:r>
      <w:r w:rsidRPr="007067F9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</w:t>
      </w: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  <w:r w:rsidRPr="007067F9">
        <w:rPr>
          <w:rFonts w:ascii="Arial" w:hAnsi="Arial" w:cs="Arial"/>
          <w:sz w:val="24"/>
          <w:szCs w:val="24"/>
        </w:rPr>
        <w:t>С.А.Левченко</w:t>
      </w: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ПРИЛОЖЕНИЕ № 1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  <w:b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12</w:t>
      </w: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.0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2</w:t>
      </w: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.2016 г. № 1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6</w:t>
      </w: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/5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8</w:t>
      </w:r>
    </w:p>
    <w:p w:rsidR="00C347B9" w:rsidRPr="00BB0C1C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</w:rPr>
      </w:pP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5</w:t>
      </w: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lastRenderedPageBreak/>
        <w:t>к решению Совета</w:t>
      </w: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C347B9" w:rsidRPr="00B242F5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widowControl w:val="0"/>
        <w:tabs>
          <w:tab w:val="left" w:pos="4500"/>
        </w:tabs>
        <w:spacing w:after="0" w:line="240" w:lineRule="auto"/>
        <w:ind w:left="4500"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347B9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Незамаевского сельского поселения Павловского района по разделам и подразделам классификации расходов бюджетов на 2016 год</w:t>
      </w:r>
    </w:p>
    <w:p w:rsidR="00BB12A1" w:rsidRPr="00C347B9" w:rsidRDefault="00BB12A1" w:rsidP="00C347B9">
      <w:pPr>
        <w:spacing w:after="0" w:line="240" w:lineRule="auto"/>
        <w:ind w:firstLine="851"/>
        <w:jc w:val="right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9680" w:type="dxa"/>
        <w:tblInd w:w="-106" w:type="dxa"/>
        <w:tblLook w:val="00A0"/>
      </w:tblPr>
      <w:tblGrid>
        <w:gridCol w:w="6663"/>
        <w:gridCol w:w="629"/>
        <w:gridCol w:w="590"/>
        <w:gridCol w:w="1798"/>
      </w:tblGrid>
      <w:tr w:rsidR="00BB12A1" w:rsidRPr="00C347B9">
        <w:trPr>
          <w:trHeight w:val="750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Рз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Пр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/>
                <w:bCs/>
                <w:sz w:val="24"/>
                <w:szCs w:val="24"/>
              </w:rPr>
              <w:t>13377,7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/>
                <w:bCs/>
                <w:sz w:val="24"/>
                <w:szCs w:val="24"/>
              </w:rPr>
              <w:t>4857,4</w:t>
            </w:r>
          </w:p>
        </w:tc>
      </w:tr>
      <w:tr w:rsidR="00BB12A1" w:rsidRPr="00C347B9">
        <w:trPr>
          <w:trHeight w:val="938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BB12A1" w:rsidRPr="00C347B9">
        <w:trPr>
          <w:trHeight w:val="12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BB12A1" w:rsidRPr="00C347B9">
        <w:trPr>
          <w:trHeight w:val="9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1120,3</w:t>
            </w:r>
          </w:p>
        </w:tc>
      </w:tr>
      <w:tr w:rsidR="00BB12A1" w:rsidRPr="00C347B9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27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178,6</w:t>
            </w:r>
          </w:p>
        </w:tc>
      </w:tr>
      <w:tr w:rsidR="00BB12A1" w:rsidRPr="00C347B9">
        <w:trPr>
          <w:trHeight w:val="34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</w:t>
            </w:r>
            <w:r w:rsidRPr="00C347B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C347B9">
              <w:rPr>
                <w:rFonts w:ascii="Arial" w:hAnsi="Arial" w:cs="Arial"/>
                <w:sz w:val="24"/>
                <w:szCs w:val="24"/>
              </w:rPr>
              <w:t>деятельности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3729,5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864,6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BB12A1" w:rsidRPr="00C347B9">
        <w:trPr>
          <w:trHeight w:val="31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50,0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BB12A1" w:rsidRPr="00C347B9">
        <w:trPr>
          <w:trHeight w:val="27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3312,1</w:t>
            </w:r>
          </w:p>
        </w:tc>
      </w:tr>
      <w:tr w:rsidR="00BB12A1" w:rsidRPr="00C347B9">
        <w:trPr>
          <w:trHeight w:val="19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175,0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58,0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37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</w:tbl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Глава Незамаевского сельского поселения</w:t>
      </w:r>
    </w:p>
    <w:p w:rsid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 xml:space="preserve">Павловского района </w:t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  <w:r w:rsidRPr="00C347B9">
        <w:rPr>
          <w:rFonts w:ascii="Arial" w:hAnsi="Arial" w:cs="Arial"/>
          <w:sz w:val="24"/>
          <w:szCs w:val="24"/>
        </w:rPr>
        <w:tab/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347B9">
        <w:rPr>
          <w:rFonts w:ascii="Arial" w:hAnsi="Arial" w:cs="Arial"/>
          <w:sz w:val="24"/>
          <w:szCs w:val="24"/>
        </w:rPr>
        <w:t>С.А.Левченко</w:t>
      </w:r>
    </w:p>
    <w:p w:rsidR="00C347B9" w:rsidRDefault="00C347B9" w:rsidP="00C347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C347B9" w:rsidRDefault="00C347B9" w:rsidP="00C347B9">
      <w:pPr>
        <w:spacing w:after="0" w:line="240" w:lineRule="auto"/>
        <w:ind w:firstLine="880"/>
        <w:jc w:val="both"/>
        <w:rPr>
          <w:rFonts w:ascii="Arial" w:hAnsi="Arial" w:cs="Arial"/>
          <w:sz w:val="24"/>
          <w:szCs w:val="24"/>
        </w:rPr>
      </w:pP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ПРИЛОЖЕНИЕ № 2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Fonts w:ascii="Arial" w:hAnsi="Arial" w:cs="Arial"/>
          <w:b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к решению Совета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Незамаевского сельского поселения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Павловского района</w:t>
      </w:r>
    </w:p>
    <w:p w:rsidR="00C347B9" w:rsidRPr="00C347B9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  <w:color w:val="auto"/>
          <w:sz w:val="24"/>
          <w:szCs w:val="24"/>
        </w:rPr>
      </w:pP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 xml:space="preserve">от 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12</w:t>
      </w: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.0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2</w:t>
      </w:r>
      <w:r w:rsidRPr="00C347B9">
        <w:rPr>
          <w:rStyle w:val="af7"/>
          <w:rFonts w:ascii="Arial" w:hAnsi="Arial" w:cs="Arial"/>
          <w:b w:val="0"/>
          <w:color w:val="auto"/>
          <w:sz w:val="24"/>
          <w:szCs w:val="24"/>
        </w:rPr>
        <w:t>.2016 г. № 15/5</w:t>
      </w:r>
      <w:r>
        <w:rPr>
          <w:rStyle w:val="af7"/>
          <w:rFonts w:ascii="Arial" w:hAnsi="Arial" w:cs="Arial"/>
          <w:b w:val="0"/>
          <w:color w:val="auto"/>
          <w:sz w:val="24"/>
          <w:szCs w:val="24"/>
        </w:rPr>
        <w:t>8</w:t>
      </w:r>
    </w:p>
    <w:p w:rsidR="00C347B9" w:rsidRPr="00BB0C1C" w:rsidRDefault="00C347B9" w:rsidP="00C347B9">
      <w:pPr>
        <w:suppressAutoHyphens/>
        <w:spacing w:after="0" w:line="240" w:lineRule="auto"/>
        <w:ind w:left="708" w:firstLine="172"/>
        <w:jc w:val="both"/>
        <w:rPr>
          <w:rStyle w:val="af7"/>
          <w:rFonts w:ascii="Arial" w:hAnsi="Arial" w:cs="Arial"/>
          <w:b w:val="0"/>
          <w:bCs w:val="0"/>
        </w:rPr>
      </w:pP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ПРИЛОЖЕНИЕ  № </w:t>
      </w:r>
      <w:r>
        <w:rPr>
          <w:rFonts w:ascii="Arial" w:hAnsi="Arial" w:cs="Arial"/>
          <w:sz w:val="24"/>
          <w:szCs w:val="24"/>
        </w:rPr>
        <w:t>6</w:t>
      </w: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к решению Совета</w:t>
      </w: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Незамаевского сельского  поселения</w:t>
      </w:r>
    </w:p>
    <w:p w:rsidR="00C347B9" w:rsidRPr="00BB0C1C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>Павловского района</w:t>
      </w:r>
    </w:p>
    <w:p w:rsidR="00C347B9" w:rsidRPr="00B242F5" w:rsidRDefault="00C347B9" w:rsidP="00C347B9">
      <w:pPr>
        <w:tabs>
          <w:tab w:val="left" w:pos="5103"/>
          <w:tab w:val="left" w:pos="9653"/>
        </w:tabs>
        <w:suppressAutoHyphens/>
        <w:spacing w:after="0" w:line="240" w:lineRule="auto"/>
        <w:ind w:left="708" w:firstLine="172"/>
        <w:rPr>
          <w:rFonts w:ascii="Arial" w:hAnsi="Arial" w:cs="Arial"/>
          <w:sz w:val="24"/>
          <w:szCs w:val="24"/>
        </w:rPr>
      </w:pPr>
      <w:r w:rsidRPr="00BB0C1C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22</w:t>
      </w:r>
      <w:r w:rsidRPr="00BB0C1C">
        <w:rPr>
          <w:rFonts w:ascii="Arial" w:hAnsi="Arial" w:cs="Arial"/>
          <w:sz w:val="24"/>
          <w:szCs w:val="24"/>
        </w:rPr>
        <w:t>.12.201</w:t>
      </w:r>
      <w:r>
        <w:rPr>
          <w:rFonts w:ascii="Arial" w:hAnsi="Arial" w:cs="Arial"/>
          <w:sz w:val="24"/>
          <w:szCs w:val="24"/>
        </w:rPr>
        <w:t>5 г</w:t>
      </w:r>
      <w:r w:rsidRPr="00BB0C1C">
        <w:rPr>
          <w:rFonts w:ascii="Arial" w:hAnsi="Arial" w:cs="Arial"/>
          <w:sz w:val="24"/>
          <w:szCs w:val="24"/>
        </w:rPr>
        <w:t xml:space="preserve">. № </w:t>
      </w:r>
      <w:r>
        <w:rPr>
          <w:rFonts w:ascii="Arial" w:hAnsi="Arial" w:cs="Arial"/>
          <w:sz w:val="24"/>
          <w:szCs w:val="24"/>
        </w:rPr>
        <w:t>14</w:t>
      </w:r>
      <w:r w:rsidRPr="00BB0C1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50</w:t>
      </w: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BB12A1" w:rsidRPr="00C347B9" w:rsidRDefault="00BB12A1" w:rsidP="00C347B9">
      <w:pPr>
        <w:spacing w:after="0" w:line="240" w:lineRule="auto"/>
        <w:ind w:left="6372" w:firstLine="851"/>
        <w:jc w:val="both"/>
        <w:rPr>
          <w:rFonts w:ascii="Arial" w:hAnsi="Arial" w:cs="Arial"/>
          <w:sz w:val="24"/>
          <w:szCs w:val="24"/>
        </w:rPr>
        <w:sectPr w:rsidR="00BB12A1" w:rsidRPr="00C347B9" w:rsidSect="00D441A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34" w:right="567" w:bottom="1077" w:left="1701" w:header="708" w:footer="708" w:gutter="0"/>
          <w:cols w:space="708"/>
          <w:titlePg/>
          <w:docGrid w:linePitch="360"/>
        </w:sectPr>
      </w:pPr>
    </w:p>
    <w:tbl>
      <w:tblPr>
        <w:tblW w:w="147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7"/>
        <w:gridCol w:w="468"/>
        <w:gridCol w:w="731"/>
        <w:gridCol w:w="718"/>
        <w:gridCol w:w="1108"/>
        <w:gridCol w:w="1129"/>
        <w:gridCol w:w="814"/>
        <w:gridCol w:w="1701"/>
        <w:gridCol w:w="1134"/>
        <w:gridCol w:w="1417"/>
        <w:gridCol w:w="142"/>
        <w:gridCol w:w="1037"/>
        <w:gridCol w:w="806"/>
        <w:gridCol w:w="1276"/>
        <w:gridCol w:w="1701"/>
      </w:tblGrid>
      <w:tr w:rsidR="00C347B9" w:rsidRPr="00C347B9">
        <w:trPr>
          <w:gridAfter w:val="3"/>
          <w:wAfter w:w="3783" w:type="dxa"/>
          <w:trHeight w:val="315"/>
        </w:trPr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2A1" w:rsidRPr="00C347B9">
        <w:trPr>
          <w:trHeight w:val="810"/>
        </w:trPr>
        <w:tc>
          <w:tcPr>
            <w:tcW w:w="147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структура расходов бюджета Незамаевского сельского поселения Незамаевского района на 2016 год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968" w:type="dxa"/>
            <w:gridSpan w:val="6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Целевая статья расходов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Сумма на год</w:t>
            </w:r>
          </w:p>
        </w:tc>
      </w:tr>
      <w:tr w:rsidR="00BB12A1" w:rsidRPr="00C347B9">
        <w:trPr>
          <w:trHeight w:val="3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Администрация Незамаевского сельского поселения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13377,7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4857,4</w:t>
            </w:r>
          </w:p>
        </w:tc>
      </w:tr>
      <w:tr w:rsidR="00BB12A1" w:rsidRPr="00C347B9">
        <w:trPr>
          <w:trHeight w:val="100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BB12A1" w:rsidRPr="00C347B9">
        <w:trPr>
          <w:trHeight w:val="407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100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494,5</w:t>
            </w:r>
          </w:p>
        </w:tc>
      </w:tr>
      <w:tr w:rsidR="00BB12A1" w:rsidRPr="00C347B9">
        <w:trPr>
          <w:trHeight w:val="112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BB12A1" w:rsidRPr="00C347B9">
        <w:trPr>
          <w:trHeight w:val="10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3181,8</w:t>
            </w:r>
          </w:p>
        </w:tc>
      </w:tr>
      <w:tr w:rsidR="00BB12A1" w:rsidRPr="00C347B9">
        <w:trPr>
          <w:trHeight w:val="114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3178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2581,2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576,5</w:t>
            </w:r>
          </w:p>
        </w:tc>
      </w:tr>
      <w:tr w:rsidR="00BB12A1" w:rsidRPr="00C347B9">
        <w:trPr>
          <w:trHeight w:val="49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20,3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B12A1" w:rsidRPr="00C347B9">
        <w:trPr>
          <w:trHeight w:val="118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51 2 00 60190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BB12A1" w:rsidRPr="00C347B9">
        <w:trPr>
          <w:trHeight w:val="12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68 1 00 00000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B12A1" w:rsidRPr="00C347B9">
        <w:trPr>
          <w:trHeight w:val="79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68 1 00 00190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120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51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9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Формирование резервного фонда администрации Незамаевского сельского поселения Павловского 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79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Резервный фонд администрации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51 3 01 20590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4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1120,3</w:t>
            </w:r>
          </w:p>
        </w:tc>
      </w:tr>
      <w:tr w:rsidR="00BB12A1" w:rsidRPr="00C347B9">
        <w:trPr>
          <w:trHeight w:val="10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</w:tr>
      <w:tr w:rsidR="00BB12A1" w:rsidRPr="00C347B9">
        <w:trPr>
          <w:trHeight w:val="78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Управление имуществом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100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Расходы, связанные с содержанием и управлением имуществом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52 1 01 00000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Содержание и обслуживание казны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52 1 01 10010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B12A1" w:rsidRPr="00C347B9">
        <w:trPr>
          <w:trHeight w:val="10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52 1 01 10020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</w:tr>
      <w:tr w:rsidR="00BB12A1" w:rsidRPr="00C347B9">
        <w:trPr>
          <w:trHeight w:val="1197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Павловского района «Подготовка и проведение на территории Незамаевского сельского поселения Павловского района мероприятий, посвященных юбилейным и праздничным датам в 2016 году»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55 0 00 00000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208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Организация проведения  мероприятий по празднованию государственных  праздников, памятных дат и исторических событий, юбилейных дат предприятий, организаций, граждан, внесших значимый вклад в развитие России, Кубани 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55 0 01 00000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55 0 01 10070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151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2016 год»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56 0 00 00000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Поддержка органов территориального общественного самоуправления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56 0 01 00000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56 0 01 10070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BB12A1" w:rsidRPr="00C347B9">
        <w:trPr>
          <w:trHeight w:val="3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«Доступная среда»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57 0 00 00000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16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в Незамаевском сельском поселении Павловского района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57 0 01 00000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57 0 01 10070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</w:tr>
      <w:tr w:rsidR="00BB12A1" w:rsidRPr="00C347B9">
        <w:trPr>
          <w:trHeight w:val="16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3C7CB0" w:rsidP="00C34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B12A1" w:rsidRPr="00C347B9">
                <w:rPr>
                  <w:rFonts w:ascii="Arial" w:hAnsi="Arial" w:cs="Arial"/>
                  <w:sz w:val="24"/>
                  <w:szCs w:val="24"/>
                </w:rPr>
                <w:t xml:space="preserve">Муниципальная целевая программа «Информационное обеспечение и сопровождение на территории </w:t>
              </w:r>
            </w:hyperlink>
            <w:r w:rsidR="00BB12A1" w:rsidRPr="00C347B9">
              <w:rPr>
                <w:rFonts w:ascii="Arial" w:hAnsi="Arial" w:cs="Arial"/>
                <w:sz w:val="24"/>
                <w:szCs w:val="24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B12A1" w:rsidRPr="00C347B9">
        <w:trPr>
          <w:trHeight w:val="489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муниципальной целевой программы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B12A1" w:rsidRPr="00C347B9">
        <w:trPr>
          <w:trHeight w:val="603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64 0 01 10070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</w:tr>
      <w:tr w:rsidR="00BB12A1" w:rsidRPr="00C347B9">
        <w:trPr>
          <w:trHeight w:val="16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 Незамаевского района «Управление муниципальным имуществом Незамаевского сельского поселения Павловского района»  на 2016-2018 год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6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отдельных мероприятий по содержанию и управлению имуществом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79 0 01 00000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B12A1" w:rsidRPr="00C347B9">
        <w:trPr>
          <w:trHeight w:val="347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79 0 01 10070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BB12A1" w:rsidRPr="00C347B9">
        <w:trPr>
          <w:trHeight w:val="3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/>
                <w:bCs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3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59 1 00 00000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49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выплаты персоналу  муниципальных органов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59 1 00 51180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190,4</w:t>
            </w:r>
          </w:p>
        </w:tc>
      </w:tr>
      <w:tr w:rsidR="00BB12A1" w:rsidRPr="00C347B9">
        <w:trPr>
          <w:trHeight w:val="61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/>
                <w:bCs/>
                <w:sz w:val="24"/>
                <w:szCs w:val="24"/>
              </w:rPr>
              <w:t>178,6</w:t>
            </w:r>
          </w:p>
        </w:tc>
      </w:tr>
      <w:tr w:rsidR="00BB12A1" w:rsidRPr="00C347B9">
        <w:trPr>
          <w:trHeight w:val="10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32,6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BB12A1" w:rsidRPr="00C347B9">
        <w:trPr>
          <w:trHeight w:val="82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62 1 00 00000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BB12A1" w:rsidRPr="00C347B9">
        <w:trPr>
          <w:trHeight w:val="407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62 1 01 00000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BB12A1" w:rsidRPr="00C347B9">
        <w:trPr>
          <w:trHeight w:val="73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62 1 01 10100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</w:tr>
      <w:tr w:rsidR="00BB12A1" w:rsidRPr="00C347B9">
        <w:trPr>
          <w:trHeight w:val="10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пожарной безопасности на территории Незамаевского сельского поселения  Павловского района»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63 0 00 00000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BB12A1" w:rsidRPr="00C347B9">
        <w:trPr>
          <w:trHeight w:val="3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Обеспечение первичных мер 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63 0 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63 0 01 10070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</w:tr>
      <w:tr w:rsidR="00BB12A1" w:rsidRPr="00C347B9">
        <w:trPr>
          <w:trHeight w:val="7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</w:tr>
      <w:tr w:rsidR="00BB12A1" w:rsidRPr="00C347B9">
        <w:trPr>
          <w:trHeight w:val="9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Незамаевского хуторского казачьего общества Кубанского казачьего войскового общества» на 2016 год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9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12A1" w:rsidRPr="00C347B9">
        <w:trPr>
          <w:trHeight w:val="666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12A1" w:rsidRPr="00C347B9">
        <w:trPr>
          <w:trHeight w:val="9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54 0 01 10070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BB12A1" w:rsidRPr="00C347B9">
        <w:trPr>
          <w:trHeight w:val="9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«Создание условий  для деятельности народных дружин в Незамаевском сельском поселении Павловского района"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9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3729,5</w:t>
            </w:r>
          </w:p>
        </w:tc>
      </w:tr>
      <w:tr w:rsidR="00BB12A1" w:rsidRPr="00C347B9">
        <w:trPr>
          <w:trHeight w:val="4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3729,5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BB12A1" w:rsidRPr="00C347B9">
        <w:trPr>
          <w:trHeight w:val="4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4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53 1 00 00000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BB12A1" w:rsidRPr="00C347B9">
        <w:trPr>
          <w:trHeight w:val="100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Мероприятия в части проектирования, строительства, реконструкции, капитального ремонта и содержания дорожной сети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53 1 01 00000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BB12A1" w:rsidRPr="00C347B9">
        <w:trPr>
          <w:trHeight w:val="144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Незамаевского сельского поселения Павловского района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53 1 01 10080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53 1 00 10080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3329,5</w:t>
            </w:r>
          </w:p>
        </w:tc>
      </w:tr>
      <w:tr w:rsidR="00BB12A1" w:rsidRPr="00C347B9">
        <w:trPr>
          <w:trHeight w:val="9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Незамаевского сельского поселения Павловского  района "Обустройство пешеходных переходов"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B12A1" w:rsidRPr="00C347B9">
        <w:trPr>
          <w:trHeight w:val="10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Повышение безопасности дорожного движения в Незамаевском сельском поселении Павловского района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58 0 01 10070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864,6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4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66 1 00 00000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B12A1" w:rsidRPr="00C347B9">
        <w:trPr>
          <w:trHeight w:val="108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Безаварийное прохождение осенне-зимнего периода, создание условий для развития объектов жилищно- коммунального хозяйства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66 1 01 00000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66 1 01 10160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BB12A1" w:rsidRPr="00C347B9">
        <w:trPr>
          <w:trHeight w:val="78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Благоустройство территории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784,6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BB12A1" w:rsidRPr="00C347B9">
        <w:trPr>
          <w:trHeight w:val="103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Организация освещение улиц на территории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67 1 01 00000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BB12A1" w:rsidRPr="00C347B9">
        <w:trPr>
          <w:trHeight w:val="115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67 1 01 10170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268,8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67 2 00 00000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70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Озеленение о благоустройство территории сельского поселения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67 2 01 00000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67 2 01 10180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BB12A1" w:rsidRPr="00C347B9">
        <w:trPr>
          <w:trHeight w:val="3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67 3 00 00000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4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67 3 01 00000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67 3 01 10190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BB12A1" w:rsidRPr="00C347B9">
        <w:trPr>
          <w:trHeight w:val="111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67 4 00 00000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435,8</w:t>
            </w:r>
          </w:p>
        </w:tc>
      </w:tr>
      <w:tr w:rsidR="00BB12A1" w:rsidRPr="00C347B9">
        <w:trPr>
          <w:trHeight w:val="9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Повышение уровня благоустройства населенных пунктов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67 4 01 00000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435,8</w:t>
            </w:r>
          </w:p>
        </w:tc>
      </w:tr>
      <w:tr w:rsidR="00BB12A1" w:rsidRPr="00C347B9">
        <w:trPr>
          <w:trHeight w:val="52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67 4 01 10200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64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</w:tr>
      <w:tr w:rsidR="00BB12A1" w:rsidRPr="00C347B9">
        <w:trPr>
          <w:trHeight w:val="576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67 4 01 10210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385,6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4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109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Программа реализации молодежной политики в Незамаевском сельском поселении Павловского района «Молодежь – 2016»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70 0 00 00000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13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Организационное обеспечение реализации молодёжной политики, формирование ценностей здорового образа жизни, создание условий для воспитания, развития и занятости молодёжи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70 0 01 00000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70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70 0 01 10070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3312,1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Культура Незамаевского сельского поселения Павловского района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3292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60 1 00 00000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BB12A1" w:rsidRPr="00C347B9">
        <w:trPr>
          <w:trHeight w:val="109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Павловского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60 1 01 00000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BB12A1" w:rsidRPr="00C347B9">
        <w:trPr>
          <w:trHeight w:val="72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BB12A1" w:rsidRPr="00C347B9">
        <w:trPr>
          <w:trHeight w:val="3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60 1 01 00590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2914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60 3 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Содержание, организация и поддержка муниципальных учреждений культуры Незамаевского сельского поселения Незамаевского района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60 3 01 00000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BB12A1" w:rsidRPr="00C347B9">
        <w:trPr>
          <w:trHeight w:val="33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60 3 01 00590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</w:tr>
      <w:tr w:rsidR="00BB12A1" w:rsidRPr="00C347B9">
        <w:trPr>
          <w:trHeight w:val="6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60 4 00 00000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99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60 4 01 00000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26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735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75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60 4 01 10220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175,0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«О дополнительном материальном обеспечении лиц, замещавших муниципальные должности 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и должности муниципальной службы Незамаевского сельского поселения Павловского района на 2016 год»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Меры поддержки лиц, замещавших муниципальные должности и должности муниципальной службы Незамаевского сельского поселения Павловского района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65 0 01 10070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117,0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Незамаевском сельском поселении Павловского района» на 2016 год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69 0 00 00000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Выплата гражданам единовременной материальной помощи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69 0 01 00000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69 0 01 10070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программа «Поддержка социально-ориентированных некоммерческих общественных организаций в Незамаевском сельском поселении Павловского района»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61 0 </w:t>
            </w:r>
            <w:r w:rsidRPr="00C347B9">
              <w:rPr>
                <w:rFonts w:ascii="Arial" w:hAnsi="Arial" w:cs="Arial"/>
                <w:sz w:val="24"/>
                <w:szCs w:val="24"/>
              </w:rPr>
              <w:lastRenderedPageBreak/>
              <w:t>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общественным организациям в Незамаевском сельском поселении Павловского района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61 0 01 00000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61 0 01 10070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1134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347B9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1110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массовой физической культуры и спорта в Незамаевском сельском поселении Павловского района в 2016 году»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1365"/>
        </w:trPr>
        <w:tc>
          <w:tcPr>
            <w:tcW w:w="527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660"/>
        </w:trPr>
        <w:tc>
          <w:tcPr>
            <w:tcW w:w="527" w:type="dxa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bottom w:val="single" w:sz="4" w:space="0" w:color="auto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71 0 01 10070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20,1</w:t>
            </w:r>
          </w:p>
        </w:tc>
      </w:tr>
      <w:tr w:rsidR="00BB12A1" w:rsidRPr="00C347B9">
        <w:trPr>
          <w:trHeight w:val="375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2A1" w:rsidRPr="00C347B9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12A1" w:rsidRPr="00C347B9">
        <w:trPr>
          <w:trHeight w:val="375"/>
        </w:trPr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 xml:space="preserve">Глава Незамаевского сельского </w:t>
            </w:r>
          </w:p>
          <w:p w:rsidR="00C347B9" w:rsidRPr="00C347B9" w:rsidRDefault="00C347B9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47B9">
              <w:rPr>
                <w:rFonts w:ascii="Arial" w:hAnsi="Arial" w:cs="Arial"/>
                <w:sz w:val="24"/>
                <w:szCs w:val="24"/>
              </w:rPr>
              <w:t>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Павловского района 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</w:t>
            </w:r>
            <w:r w:rsidRPr="00C347B9">
              <w:rPr>
                <w:rFonts w:ascii="Arial" w:hAnsi="Arial" w:cs="Arial"/>
                <w:sz w:val="24"/>
                <w:szCs w:val="24"/>
              </w:rPr>
              <w:t>С.А.Левченко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C347B9" w:rsidRDefault="00C347B9" w:rsidP="00C347B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7B9" w:rsidRDefault="00C347B9" w:rsidP="00C347B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347B9" w:rsidRDefault="00C347B9" w:rsidP="00C347B9">
            <w:pPr>
              <w:spacing w:after="0" w:line="240" w:lineRule="auto"/>
              <w:ind w:firstLine="88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B12A1" w:rsidRPr="00C347B9" w:rsidRDefault="00BB12A1" w:rsidP="00C347B9">
            <w:pPr>
              <w:spacing w:after="0" w:line="240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B12A1" w:rsidRPr="00C347B9" w:rsidRDefault="00BB12A1" w:rsidP="00C347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sectPr w:rsidR="00BB12A1" w:rsidRPr="00C347B9" w:rsidSect="007E4BF7">
      <w:pgSz w:w="16838" w:h="11906" w:orient="landscape"/>
      <w:pgMar w:top="1701" w:right="1134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B5" w:rsidRDefault="00CE79B5" w:rsidP="00E74FA6">
      <w:pPr>
        <w:spacing w:after="0" w:line="240" w:lineRule="auto"/>
      </w:pPr>
      <w:r>
        <w:separator/>
      </w:r>
    </w:p>
  </w:endnote>
  <w:endnote w:type="continuationSeparator" w:id="1">
    <w:p w:rsidR="00CE79B5" w:rsidRDefault="00CE79B5" w:rsidP="00E7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A1" w:rsidRDefault="00BB12A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A1" w:rsidRDefault="00BB12A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B5" w:rsidRDefault="00CE79B5" w:rsidP="00E74FA6">
      <w:pPr>
        <w:spacing w:after="0" w:line="240" w:lineRule="auto"/>
      </w:pPr>
      <w:r>
        <w:separator/>
      </w:r>
    </w:p>
  </w:footnote>
  <w:footnote w:type="continuationSeparator" w:id="1">
    <w:p w:rsidR="00CE79B5" w:rsidRDefault="00CE79B5" w:rsidP="00E7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A1" w:rsidRDefault="003C7CB0">
    <w:pPr>
      <w:pStyle w:val="a9"/>
      <w:jc w:val="center"/>
    </w:pPr>
    <w:fldSimple w:instr=" PAGE   \* MERGEFORMAT ">
      <w:r w:rsidR="00C347B9">
        <w:rPr>
          <w:noProof/>
        </w:rPr>
        <w:t>20</w:t>
      </w:r>
    </w:fldSimple>
  </w:p>
  <w:p w:rsidR="00BB12A1" w:rsidRDefault="00BB12A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A1" w:rsidRDefault="00BB12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294E6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0C87431F"/>
    <w:multiLevelType w:val="hybridMultilevel"/>
    <w:tmpl w:val="8DDA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54F0AAA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0">
    <w:nsid w:val="3DC32219"/>
    <w:multiLevelType w:val="hybridMultilevel"/>
    <w:tmpl w:val="91062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A2B6AF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064F07"/>
    <w:multiLevelType w:val="hybridMultilevel"/>
    <w:tmpl w:val="FEDCC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1.1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8"/>
  </w:num>
  <w:num w:numId="13">
    <w:abstractNumId w:val="17"/>
  </w:num>
  <w:num w:numId="14">
    <w:abstractNumId w:val="4"/>
  </w:num>
  <w:num w:numId="15">
    <w:abstractNumId w:val="6"/>
  </w:num>
  <w:num w:numId="16">
    <w:abstractNumId w:val="15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152"/>
    <w:rsid w:val="0001142A"/>
    <w:rsid w:val="00014FC8"/>
    <w:rsid w:val="00020EA8"/>
    <w:rsid w:val="00031515"/>
    <w:rsid w:val="0004434D"/>
    <w:rsid w:val="00045EAF"/>
    <w:rsid w:val="00055C7E"/>
    <w:rsid w:val="00056574"/>
    <w:rsid w:val="00061038"/>
    <w:rsid w:val="00067808"/>
    <w:rsid w:val="000B116A"/>
    <w:rsid w:val="000C3DB0"/>
    <w:rsid w:val="000E638A"/>
    <w:rsid w:val="00106200"/>
    <w:rsid w:val="00114256"/>
    <w:rsid w:val="001164CB"/>
    <w:rsid w:val="00117676"/>
    <w:rsid w:val="001208B9"/>
    <w:rsid w:val="0013175B"/>
    <w:rsid w:val="00135307"/>
    <w:rsid w:val="00141E9D"/>
    <w:rsid w:val="0014219F"/>
    <w:rsid w:val="00145B22"/>
    <w:rsid w:val="00150B02"/>
    <w:rsid w:val="001666FE"/>
    <w:rsid w:val="001958AE"/>
    <w:rsid w:val="001969AB"/>
    <w:rsid w:val="001C0C30"/>
    <w:rsid w:val="001C16D5"/>
    <w:rsid w:val="001D2961"/>
    <w:rsid w:val="001D3384"/>
    <w:rsid w:val="001F15E4"/>
    <w:rsid w:val="00207223"/>
    <w:rsid w:val="002126F2"/>
    <w:rsid w:val="00227CAA"/>
    <w:rsid w:val="0023440A"/>
    <w:rsid w:val="00234939"/>
    <w:rsid w:val="00243518"/>
    <w:rsid w:val="00246967"/>
    <w:rsid w:val="00271304"/>
    <w:rsid w:val="00272E14"/>
    <w:rsid w:val="00275A65"/>
    <w:rsid w:val="00276A83"/>
    <w:rsid w:val="00285805"/>
    <w:rsid w:val="002B1E71"/>
    <w:rsid w:val="002C25F0"/>
    <w:rsid w:val="002D58BB"/>
    <w:rsid w:val="002E1349"/>
    <w:rsid w:val="002E27B8"/>
    <w:rsid w:val="002F24BE"/>
    <w:rsid w:val="00301A5A"/>
    <w:rsid w:val="003117A7"/>
    <w:rsid w:val="00322C57"/>
    <w:rsid w:val="0032783D"/>
    <w:rsid w:val="003814A7"/>
    <w:rsid w:val="003A5AC6"/>
    <w:rsid w:val="003B6260"/>
    <w:rsid w:val="003C0790"/>
    <w:rsid w:val="003C7CB0"/>
    <w:rsid w:val="003D6BBF"/>
    <w:rsid w:val="003F59D0"/>
    <w:rsid w:val="00407AD4"/>
    <w:rsid w:val="0041365C"/>
    <w:rsid w:val="004137E9"/>
    <w:rsid w:val="0041770D"/>
    <w:rsid w:val="00430E52"/>
    <w:rsid w:val="004728FA"/>
    <w:rsid w:val="00476D26"/>
    <w:rsid w:val="00483A47"/>
    <w:rsid w:val="004C35B1"/>
    <w:rsid w:val="004D3A61"/>
    <w:rsid w:val="00546F13"/>
    <w:rsid w:val="00553B2F"/>
    <w:rsid w:val="00554CE2"/>
    <w:rsid w:val="00591414"/>
    <w:rsid w:val="005A5750"/>
    <w:rsid w:val="005B4F5C"/>
    <w:rsid w:val="005C120E"/>
    <w:rsid w:val="005E2181"/>
    <w:rsid w:val="005F1209"/>
    <w:rsid w:val="005F1A67"/>
    <w:rsid w:val="005F37CE"/>
    <w:rsid w:val="005F5419"/>
    <w:rsid w:val="00606571"/>
    <w:rsid w:val="0061257B"/>
    <w:rsid w:val="00625B52"/>
    <w:rsid w:val="00637CD8"/>
    <w:rsid w:val="00642108"/>
    <w:rsid w:val="00646846"/>
    <w:rsid w:val="006471EE"/>
    <w:rsid w:val="006835E7"/>
    <w:rsid w:val="00683BD1"/>
    <w:rsid w:val="006A68D4"/>
    <w:rsid w:val="006D1D8E"/>
    <w:rsid w:val="006D48A4"/>
    <w:rsid w:val="006E5871"/>
    <w:rsid w:val="006E75A8"/>
    <w:rsid w:val="006F4A4D"/>
    <w:rsid w:val="00706AC7"/>
    <w:rsid w:val="00712B54"/>
    <w:rsid w:val="007154F2"/>
    <w:rsid w:val="00722E4A"/>
    <w:rsid w:val="007405ED"/>
    <w:rsid w:val="007475D7"/>
    <w:rsid w:val="00750BEF"/>
    <w:rsid w:val="0075137A"/>
    <w:rsid w:val="0075624F"/>
    <w:rsid w:val="00775FD2"/>
    <w:rsid w:val="00777DA7"/>
    <w:rsid w:val="007836C0"/>
    <w:rsid w:val="00793D2C"/>
    <w:rsid w:val="007D1039"/>
    <w:rsid w:val="007D318F"/>
    <w:rsid w:val="007D4DC0"/>
    <w:rsid w:val="007E4097"/>
    <w:rsid w:val="007E4BF7"/>
    <w:rsid w:val="007E4CDB"/>
    <w:rsid w:val="007F741D"/>
    <w:rsid w:val="0080038C"/>
    <w:rsid w:val="008005AC"/>
    <w:rsid w:val="008118D3"/>
    <w:rsid w:val="00814152"/>
    <w:rsid w:val="00820279"/>
    <w:rsid w:val="00822BCC"/>
    <w:rsid w:val="00830133"/>
    <w:rsid w:val="00831F8F"/>
    <w:rsid w:val="008418F4"/>
    <w:rsid w:val="0084730A"/>
    <w:rsid w:val="00857019"/>
    <w:rsid w:val="00863CA0"/>
    <w:rsid w:val="00865056"/>
    <w:rsid w:val="0088754A"/>
    <w:rsid w:val="008A3723"/>
    <w:rsid w:val="008C6F43"/>
    <w:rsid w:val="008D3DCA"/>
    <w:rsid w:val="008F2CE8"/>
    <w:rsid w:val="00914E8A"/>
    <w:rsid w:val="00915A75"/>
    <w:rsid w:val="009422AD"/>
    <w:rsid w:val="0098628C"/>
    <w:rsid w:val="009872F8"/>
    <w:rsid w:val="00994EB5"/>
    <w:rsid w:val="009A1786"/>
    <w:rsid w:val="009B178B"/>
    <w:rsid w:val="009D3884"/>
    <w:rsid w:val="009D7AB8"/>
    <w:rsid w:val="009E53A6"/>
    <w:rsid w:val="009F4AE3"/>
    <w:rsid w:val="00A43AC2"/>
    <w:rsid w:val="00A52CF0"/>
    <w:rsid w:val="00A71F5E"/>
    <w:rsid w:val="00A77A13"/>
    <w:rsid w:val="00A875F5"/>
    <w:rsid w:val="00A906B6"/>
    <w:rsid w:val="00A91A9E"/>
    <w:rsid w:val="00A91EF2"/>
    <w:rsid w:val="00AB1175"/>
    <w:rsid w:val="00AB2428"/>
    <w:rsid w:val="00AB43B2"/>
    <w:rsid w:val="00AE2421"/>
    <w:rsid w:val="00AF69E0"/>
    <w:rsid w:val="00B15459"/>
    <w:rsid w:val="00B229A2"/>
    <w:rsid w:val="00B26F53"/>
    <w:rsid w:val="00B34E90"/>
    <w:rsid w:val="00B40BCE"/>
    <w:rsid w:val="00B53EA7"/>
    <w:rsid w:val="00B56567"/>
    <w:rsid w:val="00B57D38"/>
    <w:rsid w:val="00B70F89"/>
    <w:rsid w:val="00B81274"/>
    <w:rsid w:val="00B87433"/>
    <w:rsid w:val="00BA3FCA"/>
    <w:rsid w:val="00BB12A1"/>
    <w:rsid w:val="00BB2BF1"/>
    <w:rsid w:val="00BB492F"/>
    <w:rsid w:val="00BB5A80"/>
    <w:rsid w:val="00BC4159"/>
    <w:rsid w:val="00BC51CA"/>
    <w:rsid w:val="00BC7576"/>
    <w:rsid w:val="00BD6036"/>
    <w:rsid w:val="00BE4082"/>
    <w:rsid w:val="00BE41DD"/>
    <w:rsid w:val="00BE56B3"/>
    <w:rsid w:val="00BF4FF0"/>
    <w:rsid w:val="00BF5E89"/>
    <w:rsid w:val="00C12EC3"/>
    <w:rsid w:val="00C22151"/>
    <w:rsid w:val="00C3453A"/>
    <w:rsid w:val="00C347B9"/>
    <w:rsid w:val="00C379FB"/>
    <w:rsid w:val="00C42F85"/>
    <w:rsid w:val="00C43574"/>
    <w:rsid w:val="00C631F7"/>
    <w:rsid w:val="00C66444"/>
    <w:rsid w:val="00CA3641"/>
    <w:rsid w:val="00CA6236"/>
    <w:rsid w:val="00CB352D"/>
    <w:rsid w:val="00CB5B8A"/>
    <w:rsid w:val="00CC0E5E"/>
    <w:rsid w:val="00CD6C59"/>
    <w:rsid w:val="00CE79B5"/>
    <w:rsid w:val="00D00361"/>
    <w:rsid w:val="00D0380D"/>
    <w:rsid w:val="00D210C3"/>
    <w:rsid w:val="00D22080"/>
    <w:rsid w:val="00D441A9"/>
    <w:rsid w:val="00D47976"/>
    <w:rsid w:val="00DC4752"/>
    <w:rsid w:val="00DC5B42"/>
    <w:rsid w:val="00DD50F7"/>
    <w:rsid w:val="00DE3B14"/>
    <w:rsid w:val="00DF3A8C"/>
    <w:rsid w:val="00DF6EED"/>
    <w:rsid w:val="00DF7807"/>
    <w:rsid w:val="00E11740"/>
    <w:rsid w:val="00E13B3D"/>
    <w:rsid w:val="00E17743"/>
    <w:rsid w:val="00E32CCF"/>
    <w:rsid w:val="00E358FD"/>
    <w:rsid w:val="00E45281"/>
    <w:rsid w:val="00E45B6A"/>
    <w:rsid w:val="00E474D5"/>
    <w:rsid w:val="00E55170"/>
    <w:rsid w:val="00E6336D"/>
    <w:rsid w:val="00E64C7A"/>
    <w:rsid w:val="00E64E6A"/>
    <w:rsid w:val="00E66E78"/>
    <w:rsid w:val="00E74FA6"/>
    <w:rsid w:val="00E96D3F"/>
    <w:rsid w:val="00EB18DF"/>
    <w:rsid w:val="00ED16E9"/>
    <w:rsid w:val="00EF2B6E"/>
    <w:rsid w:val="00F14734"/>
    <w:rsid w:val="00F16DCB"/>
    <w:rsid w:val="00F23AC8"/>
    <w:rsid w:val="00F23B96"/>
    <w:rsid w:val="00F309D3"/>
    <w:rsid w:val="00F35B4E"/>
    <w:rsid w:val="00F403AB"/>
    <w:rsid w:val="00F426E0"/>
    <w:rsid w:val="00F704CF"/>
    <w:rsid w:val="00F842B4"/>
    <w:rsid w:val="00F864B4"/>
    <w:rsid w:val="00F87514"/>
    <w:rsid w:val="00FC5098"/>
    <w:rsid w:val="00FD26C9"/>
    <w:rsid w:val="00FD5F7F"/>
    <w:rsid w:val="00FE281E"/>
    <w:rsid w:val="00FF413C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uiPriority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7B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67808"/>
    <w:pPr>
      <w:keepNext/>
      <w:spacing w:after="0" w:line="348" w:lineRule="auto"/>
      <w:jc w:val="both"/>
      <w:outlineLvl w:val="0"/>
    </w:pPr>
    <w:rPr>
      <w:rFonts w:cs="Times New Roman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067808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067808"/>
    <w:pPr>
      <w:spacing w:after="0" w:line="480" w:lineRule="auto"/>
      <w:jc w:val="center"/>
      <w:outlineLvl w:val="2"/>
    </w:pPr>
    <w:rPr>
      <w:rFonts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67808"/>
    <w:pPr>
      <w:widowControl w:val="0"/>
      <w:autoSpaceDE w:val="0"/>
      <w:autoSpaceDN w:val="0"/>
      <w:adjustRightInd w:val="0"/>
      <w:spacing w:after="0" w:line="360" w:lineRule="auto"/>
      <w:ind w:left="2127" w:hanging="1418"/>
      <w:jc w:val="both"/>
      <w:outlineLvl w:val="6"/>
    </w:pPr>
    <w:rPr>
      <w:rFonts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67808"/>
    <w:pPr>
      <w:keepNext/>
      <w:spacing w:after="0" w:line="360" w:lineRule="auto"/>
      <w:ind w:left="1984" w:hanging="1264"/>
      <w:jc w:val="both"/>
      <w:outlineLvl w:val="7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067808"/>
    <w:rPr>
      <w:rFonts w:ascii="Times New Roman" w:hAnsi="Times New Roman" w:cs="Times New Roman"/>
      <w:b/>
      <w:b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067808"/>
    <w:rPr>
      <w:rFonts w:ascii="Times New Roman" w:hAnsi="Times New Roman" w:cs="Times New Roman"/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067808"/>
    <w:rPr>
      <w:rFonts w:ascii="Times New Roman" w:hAnsi="Times New Roman" w:cs="Times New Roman"/>
      <w:b/>
      <w:bCs/>
      <w:snapToGrid w:val="0"/>
      <w:sz w:val="20"/>
      <w:szCs w:val="20"/>
    </w:rPr>
  </w:style>
  <w:style w:type="table" w:styleId="a3">
    <w:name w:val="Table Grid"/>
    <w:basedOn w:val="a1"/>
    <w:uiPriority w:val="99"/>
    <w:rsid w:val="009A1786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06780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067808"/>
    <w:rPr>
      <w:rFonts w:ascii="Times New Roman" w:eastAsia="Times New Roman" w:hAnsi="Times New Roman" w:cs="Times New Roman"/>
      <w:sz w:val="28"/>
      <w:szCs w:val="28"/>
      <w:lang w:val="ru-RU" w:eastAsia="en-US"/>
    </w:rPr>
  </w:style>
  <w:style w:type="paragraph" w:customStyle="1" w:styleId="11">
    <w:name w:val="Стиль1"/>
    <w:basedOn w:val="a"/>
    <w:next w:val="22"/>
    <w:uiPriority w:val="99"/>
    <w:rsid w:val="00067808"/>
    <w:pPr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14"/>
      <w:szCs w:val="1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067808"/>
    <w:pPr>
      <w:widowControl w:val="0"/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067808"/>
    <w:rPr>
      <w:rFonts w:ascii="Times New Roman" w:hAnsi="Times New Roman" w:cs="Times New Roman"/>
      <w:sz w:val="20"/>
      <w:szCs w:val="20"/>
    </w:rPr>
  </w:style>
  <w:style w:type="paragraph" w:styleId="22">
    <w:name w:val="List 2"/>
    <w:basedOn w:val="a"/>
    <w:uiPriority w:val="99"/>
    <w:rsid w:val="00067808"/>
    <w:pPr>
      <w:spacing w:after="0" w:line="36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d">
    <w:name w:val="Следующий абзац"/>
    <w:basedOn w:val="a"/>
    <w:uiPriority w:val="99"/>
    <w:rsid w:val="00067808"/>
    <w:pPr>
      <w:widowControl w:val="0"/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paragraph" w:customStyle="1" w:styleId="ae">
    <w:name w:val="Нормальный"/>
    <w:basedOn w:val="a"/>
    <w:uiPriority w:val="99"/>
    <w:rsid w:val="00067808"/>
    <w:pPr>
      <w:spacing w:after="0" w:line="360" w:lineRule="auto"/>
      <w:ind w:firstLine="720"/>
      <w:jc w:val="both"/>
    </w:pPr>
    <w:rPr>
      <w:rFonts w:cs="Times New Roman"/>
      <w:sz w:val="28"/>
      <w:szCs w:val="28"/>
    </w:rPr>
  </w:style>
  <w:style w:type="paragraph" w:styleId="12">
    <w:name w:val="toc 1"/>
    <w:basedOn w:val="a"/>
    <w:next w:val="a"/>
    <w:autoRedefine/>
    <w:uiPriority w:val="99"/>
    <w:semiHidden/>
    <w:rsid w:val="00067808"/>
    <w:pPr>
      <w:widowControl w:val="0"/>
      <w:tabs>
        <w:tab w:val="right" w:leader="dot" w:pos="9000"/>
      </w:tabs>
      <w:spacing w:after="0" w:line="240" w:lineRule="auto"/>
    </w:pPr>
    <w:rPr>
      <w:rFonts w:cs="Times New Roman"/>
      <w:b/>
      <w:bCs/>
      <w:noProof/>
      <w:sz w:val="28"/>
      <w:szCs w:val="28"/>
    </w:rPr>
  </w:style>
  <w:style w:type="paragraph" w:customStyle="1" w:styleId="af">
    <w:name w:val="обычный_"/>
    <w:basedOn w:val="a"/>
    <w:autoRedefine/>
    <w:uiPriority w:val="99"/>
    <w:rsid w:val="00067808"/>
    <w:pPr>
      <w:autoSpaceDE w:val="0"/>
      <w:autoSpaceDN w:val="0"/>
      <w:adjustRightInd w:val="0"/>
      <w:ind w:firstLine="720"/>
    </w:pPr>
    <w:rPr>
      <w:rFonts w:cs="Times New Roman"/>
      <w:sz w:val="28"/>
      <w:szCs w:val="28"/>
      <w:lang w:eastAsia="en-US"/>
    </w:rPr>
  </w:style>
  <w:style w:type="paragraph" w:customStyle="1" w:styleId="13">
    <w:name w:val="обычный_1 Знак Знак Знак Знак Знак Знак Знак Знак Знак"/>
    <w:basedOn w:val="a"/>
    <w:uiPriority w:val="99"/>
    <w:rsid w:val="00067808"/>
    <w:pPr>
      <w:spacing w:before="100" w:beforeAutospacing="1" w:after="100" w:afterAutospacing="1" w:line="240" w:lineRule="auto"/>
      <w:ind w:left="720" w:hanging="720"/>
      <w:jc w:val="both"/>
    </w:pPr>
    <w:rPr>
      <w:rFonts w:cs="Times New Roman"/>
      <w:sz w:val="28"/>
      <w:szCs w:val="28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067808"/>
    <w:pPr>
      <w:spacing w:after="0" w:line="240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af0"/>
    <w:uiPriority w:val="99"/>
    <w:locked/>
    <w:rsid w:val="00067808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0678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2">
    <w:name w:val="Hyperlink"/>
    <w:basedOn w:val="a0"/>
    <w:uiPriority w:val="99"/>
    <w:rsid w:val="00067808"/>
    <w:rPr>
      <w:rFonts w:eastAsia="Times New Roman"/>
      <w:color w:val="0000FF"/>
      <w:sz w:val="28"/>
      <w:szCs w:val="28"/>
      <w:u w:val="single"/>
      <w:lang w:val="ru-RU" w:eastAsia="en-US"/>
    </w:rPr>
  </w:style>
  <w:style w:type="character" w:styleId="af3">
    <w:name w:val="FollowedHyperlink"/>
    <w:basedOn w:val="a0"/>
    <w:uiPriority w:val="99"/>
    <w:rsid w:val="00067808"/>
    <w:rPr>
      <w:rFonts w:eastAsia="Times New Roman"/>
      <w:color w:val="800080"/>
      <w:sz w:val="28"/>
      <w:szCs w:val="28"/>
      <w:u w:val="single"/>
      <w:lang w:val="ru-RU" w:eastAsia="en-US"/>
    </w:rPr>
  </w:style>
  <w:style w:type="paragraph" w:customStyle="1" w:styleId="font5">
    <w:name w:val="font5"/>
    <w:basedOn w:val="a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uiPriority w:val="99"/>
    <w:rsid w:val="00067808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067808"/>
    <w:pP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4"/>
      <w:szCs w:val="24"/>
    </w:rPr>
  </w:style>
  <w:style w:type="paragraph" w:customStyle="1" w:styleId="xl66">
    <w:name w:val="xl66"/>
    <w:basedOn w:val="a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67">
    <w:name w:val="xl67"/>
    <w:basedOn w:val="a"/>
    <w:uiPriority w:val="99"/>
    <w:rsid w:val="00067808"/>
    <w:pPr>
      <w:spacing w:before="100" w:beforeAutospacing="1" w:after="100" w:afterAutospacing="1" w:line="240" w:lineRule="auto"/>
    </w:pPr>
    <w:rPr>
      <w:rFonts w:cs="Times New Roman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067808"/>
    <w:pPr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067808"/>
    <w:pPr>
      <w:spacing w:before="100" w:beforeAutospacing="1" w:after="100" w:afterAutospacing="1" w:line="240" w:lineRule="auto"/>
    </w:pPr>
    <w:rPr>
      <w:rFonts w:cs="Times New Roman"/>
      <w:color w:val="FF0000"/>
      <w:sz w:val="24"/>
      <w:szCs w:val="24"/>
    </w:rPr>
  </w:style>
  <w:style w:type="paragraph" w:customStyle="1" w:styleId="xl70">
    <w:name w:val="xl70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1">
    <w:name w:val="xl71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2">
    <w:name w:val="xl72"/>
    <w:basedOn w:val="a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73">
    <w:name w:val="xl73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74">
    <w:name w:val="xl74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5">
    <w:name w:val="xl75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b/>
      <w:bCs/>
      <w:sz w:val="28"/>
      <w:szCs w:val="28"/>
    </w:rPr>
  </w:style>
  <w:style w:type="paragraph" w:customStyle="1" w:styleId="xl76">
    <w:name w:val="xl76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78">
    <w:name w:val="xl78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79">
    <w:name w:val="xl79"/>
    <w:basedOn w:val="a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80">
    <w:name w:val="xl80"/>
    <w:basedOn w:val="a"/>
    <w:uiPriority w:val="99"/>
    <w:rsid w:val="00067808"/>
    <w:pP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81">
    <w:name w:val="xl81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82">
    <w:name w:val="xl82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83">
    <w:name w:val="xl83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84">
    <w:name w:val="xl84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8"/>
      <w:szCs w:val="28"/>
    </w:rPr>
  </w:style>
  <w:style w:type="paragraph" w:customStyle="1" w:styleId="xl85">
    <w:name w:val="xl85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b/>
      <w:bCs/>
      <w:sz w:val="28"/>
      <w:szCs w:val="28"/>
    </w:rPr>
  </w:style>
  <w:style w:type="paragraph" w:customStyle="1" w:styleId="xl86">
    <w:name w:val="xl86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87">
    <w:name w:val="xl87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88">
    <w:name w:val="xl88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cs="Times New Roman"/>
      <w:sz w:val="28"/>
      <w:szCs w:val="28"/>
    </w:rPr>
  </w:style>
  <w:style w:type="paragraph" w:customStyle="1" w:styleId="xl89">
    <w:name w:val="xl89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90">
    <w:name w:val="xl90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b/>
      <w:bCs/>
      <w:sz w:val="28"/>
      <w:szCs w:val="28"/>
    </w:rPr>
  </w:style>
  <w:style w:type="paragraph" w:customStyle="1" w:styleId="xl91">
    <w:name w:val="xl91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2">
    <w:name w:val="xl92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color w:val="FF0000"/>
      <w:sz w:val="28"/>
      <w:szCs w:val="28"/>
    </w:rPr>
  </w:style>
  <w:style w:type="paragraph" w:customStyle="1" w:styleId="xl94">
    <w:name w:val="xl94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cs="Times New Roman"/>
      <w:b/>
      <w:bCs/>
      <w:sz w:val="28"/>
      <w:szCs w:val="28"/>
    </w:rPr>
  </w:style>
  <w:style w:type="paragraph" w:customStyle="1" w:styleId="xl95">
    <w:name w:val="xl95"/>
    <w:basedOn w:val="a"/>
    <w:uiPriority w:val="99"/>
    <w:rsid w:val="0006780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96">
    <w:name w:val="xl96"/>
    <w:basedOn w:val="a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7">
    <w:name w:val="xl97"/>
    <w:basedOn w:val="a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98">
    <w:name w:val="xl98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cs="Times New Roman"/>
      <w:sz w:val="28"/>
      <w:szCs w:val="28"/>
    </w:rPr>
  </w:style>
  <w:style w:type="paragraph" w:customStyle="1" w:styleId="xl99">
    <w:name w:val="xl99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0">
    <w:name w:val="xl100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1">
    <w:name w:val="xl101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02">
    <w:name w:val="xl102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03">
    <w:name w:val="xl103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04">
    <w:name w:val="xl104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5">
    <w:name w:val="xl105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06">
    <w:name w:val="xl106"/>
    <w:basedOn w:val="a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4"/>
      <w:szCs w:val="24"/>
    </w:rPr>
  </w:style>
  <w:style w:type="paragraph" w:customStyle="1" w:styleId="xl107">
    <w:name w:val="xl107"/>
    <w:basedOn w:val="a"/>
    <w:uiPriority w:val="99"/>
    <w:rsid w:val="0006780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8"/>
      <w:szCs w:val="28"/>
    </w:rPr>
  </w:style>
  <w:style w:type="paragraph" w:customStyle="1" w:styleId="xl108">
    <w:name w:val="xl108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109">
    <w:name w:val="xl109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1">
    <w:name w:val="xl111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2">
    <w:name w:val="xl112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3">
    <w:name w:val="xl113"/>
    <w:basedOn w:val="a"/>
    <w:uiPriority w:val="99"/>
    <w:rsid w:val="00067808"/>
    <w:pPr>
      <w:shd w:val="clear" w:color="000000" w:fill="FFFFFF"/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xl114">
    <w:name w:val="xl114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15">
    <w:name w:val="xl115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16">
    <w:name w:val="xl116"/>
    <w:basedOn w:val="a"/>
    <w:uiPriority w:val="99"/>
    <w:rsid w:val="00067808"/>
    <w:pPr>
      <w:spacing w:before="100" w:beforeAutospacing="1" w:after="100" w:afterAutospacing="1" w:line="240" w:lineRule="auto"/>
      <w:jc w:val="both"/>
      <w:textAlignment w:val="top"/>
    </w:pPr>
    <w:rPr>
      <w:rFonts w:cs="Times New Roman"/>
      <w:sz w:val="28"/>
      <w:szCs w:val="28"/>
    </w:rPr>
  </w:style>
  <w:style w:type="paragraph" w:customStyle="1" w:styleId="xl117">
    <w:name w:val="xl117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18">
    <w:name w:val="xl118"/>
    <w:basedOn w:val="a"/>
    <w:uiPriority w:val="99"/>
    <w:rsid w:val="000678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cs="Times New Roman"/>
      <w:sz w:val="28"/>
      <w:szCs w:val="28"/>
    </w:rPr>
  </w:style>
  <w:style w:type="paragraph" w:customStyle="1" w:styleId="xl119">
    <w:name w:val="xl119"/>
    <w:basedOn w:val="a"/>
    <w:uiPriority w:val="99"/>
    <w:rsid w:val="00067808"/>
    <w:pPr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xl120">
    <w:name w:val="xl120"/>
    <w:basedOn w:val="a"/>
    <w:uiPriority w:val="99"/>
    <w:rsid w:val="00067808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b/>
      <w:bCs/>
      <w:sz w:val="28"/>
      <w:szCs w:val="28"/>
    </w:rPr>
  </w:style>
  <w:style w:type="paragraph" w:customStyle="1" w:styleId="af4">
    <w:name w:val="Содержимое таблицы"/>
    <w:basedOn w:val="a"/>
    <w:uiPriority w:val="99"/>
    <w:rsid w:val="00067808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0"/>
    </w:rPr>
  </w:style>
  <w:style w:type="paragraph" w:customStyle="1" w:styleId="af5">
    <w:name w:val="Прижатый влево"/>
    <w:basedOn w:val="a"/>
    <w:next w:val="a"/>
    <w:uiPriority w:val="99"/>
    <w:rsid w:val="007E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uiPriority w:val="99"/>
    <w:rsid w:val="00135307"/>
    <w:pP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122">
    <w:name w:val="xl122"/>
    <w:basedOn w:val="a"/>
    <w:uiPriority w:val="99"/>
    <w:rsid w:val="00135307"/>
    <w:pPr>
      <w:spacing w:before="100" w:beforeAutospacing="1" w:after="100" w:afterAutospacing="1" w:line="240" w:lineRule="auto"/>
      <w:jc w:val="right"/>
    </w:pPr>
    <w:rPr>
      <w:rFonts w:cs="Times New Roman"/>
      <w:sz w:val="24"/>
      <w:szCs w:val="24"/>
    </w:rPr>
  </w:style>
  <w:style w:type="paragraph" w:customStyle="1" w:styleId="xl123">
    <w:name w:val="xl123"/>
    <w:basedOn w:val="a"/>
    <w:uiPriority w:val="99"/>
    <w:rsid w:val="00135307"/>
    <w:pPr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24">
    <w:name w:val="xl124"/>
    <w:basedOn w:val="a"/>
    <w:uiPriority w:val="99"/>
    <w:rsid w:val="00135307"/>
    <w:pPr>
      <w:shd w:val="clear" w:color="000000" w:fill="FFFFFF"/>
      <w:spacing w:before="100" w:beforeAutospacing="1" w:after="100" w:afterAutospacing="1" w:line="240" w:lineRule="auto"/>
      <w:jc w:val="center"/>
    </w:pPr>
    <w:rPr>
      <w:rFonts w:cs="Times New Roman"/>
      <w:sz w:val="28"/>
      <w:szCs w:val="28"/>
    </w:rPr>
  </w:style>
  <w:style w:type="paragraph" w:customStyle="1" w:styleId="xl125">
    <w:name w:val="xl125"/>
    <w:basedOn w:val="a"/>
    <w:uiPriority w:val="99"/>
    <w:rsid w:val="00135307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cs="Times New Roman"/>
      <w:sz w:val="28"/>
      <w:szCs w:val="28"/>
    </w:rPr>
  </w:style>
  <w:style w:type="paragraph" w:customStyle="1" w:styleId="xl126">
    <w:name w:val="xl126"/>
    <w:basedOn w:val="a"/>
    <w:uiPriority w:val="99"/>
    <w:rsid w:val="0013530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Нормальный (таблица)"/>
    <w:basedOn w:val="a"/>
    <w:next w:val="a"/>
    <w:uiPriority w:val="99"/>
    <w:rsid w:val="00FF6AF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numbering" w:styleId="111111">
    <w:name w:val="Outline List 2"/>
    <w:basedOn w:val="a2"/>
    <w:locked/>
    <w:rsid w:val="0089638F"/>
    <w:pPr>
      <w:numPr>
        <w:numId w:val="14"/>
      </w:numPr>
    </w:pPr>
  </w:style>
  <w:style w:type="numbering" w:customStyle="1" w:styleId="3">
    <w:name w:val="Стиль3"/>
    <w:rsid w:val="0089638F"/>
    <w:pPr>
      <w:numPr>
        <w:numId w:val="15"/>
      </w:numPr>
    </w:pPr>
  </w:style>
  <w:style w:type="numbering" w:customStyle="1" w:styleId="2">
    <w:name w:val="Стиль2"/>
    <w:rsid w:val="0089638F"/>
    <w:pPr>
      <w:numPr>
        <w:numId w:val="13"/>
      </w:numPr>
    </w:pPr>
  </w:style>
  <w:style w:type="character" w:customStyle="1" w:styleId="af7">
    <w:name w:val="Цветовое выделение"/>
    <w:uiPriority w:val="99"/>
    <w:rsid w:val="00C347B9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31427816.0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21</Pages>
  <Words>3225</Words>
  <Characters>18388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777</cp:lastModifiedBy>
  <cp:revision>110</cp:revision>
  <cp:lastPrinted>2016-02-18T10:12:00Z</cp:lastPrinted>
  <dcterms:created xsi:type="dcterms:W3CDTF">2015-02-04T08:49:00Z</dcterms:created>
  <dcterms:modified xsi:type="dcterms:W3CDTF">2016-02-28T11:43:00Z</dcterms:modified>
</cp:coreProperties>
</file>