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88" w:rsidRPr="00C83667" w:rsidRDefault="00FB0088" w:rsidP="00DD15F7">
      <w:pPr>
        <w:spacing w:after="0" w:line="240" w:lineRule="auto"/>
        <w:jc w:val="center"/>
        <w:rPr>
          <w:rFonts w:ascii="Times New Roman" w:hAnsi="Times New Roman" w:cs="Times New Roman"/>
          <w:sz w:val="36"/>
          <w:szCs w:val="36"/>
        </w:rPr>
      </w:pPr>
      <w:r w:rsidRPr="00C83667">
        <w:rPr>
          <w:rFonts w:ascii="Times New Roman" w:hAnsi="Times New Roman" w:cs="Times New Roman"/>
          <w:sz w:val="36"/>
          <w:szCs w:val="36"/>
        </w:rPr>
        <w:t>О Т Ч Е Т</w:t>
      </w:r>
    </w:p>
    <w:p w:rsidR="00FB0088" w:rsidRPr="00C83667" w:rsidRDefault="00FB0088" w:rsidP="002A72F4">
      <w:pPr>
        <w:spacing w:after="0" w:line="240" w:lineRule="auto"/>
        <w:jc w:val="center"/>
        <w:rPr>
          <w:rFonts w:ascii="Times New Roman" w:hAnsi="Times New Roman" w:cs="Times New Roman"/>
          <w:sz w:val="36"/>
          <w:szCs w:val="36"/>
        </w:rPr>
      </w:pPr>
      <w:r w:rsidRPr="00C83667">
        <w:rPr>
          <w:rFonts w:ascii="Times New Roman" w:hAnsi="Times New Roman" w:cs="Times New Roman"/>
          <w:sz w:val="36"/>
          <w:szCs w:val="36"/>
        </w:rPr>
        <w:t xml:space="preserve">главы Незамаевского сельского поселения </w:t>
      </w:r>
    </w:p>
    <w:p w:rsidR="00FB0088" w:rsidRPr="00C83667" w:rsidRDefault="00FB0088" w:rsidP="002A72F4">
      <w:pPr>
        <w:spacing w:after="0" w:line="240" w:lineRule="auto"/>
        <w:jc w:val="center"/>
        <w:rPr>
          <w:rFonts w:ascii="Times New Roman" w:hAnsi="Times New Roman" w:cs="Times New Roman"/>
          <w:sz w:val="36"/>
          <w:szCs w:val="36"/>
        </w:rPr>
      </w:pPr>
      <w:r w:rsidRPr="00C83667">
        <w:rPr>
          <w:rFonts w:ascii="Times New Roman" w:hAnsi="Times New Roman" w:cs="Times New Roman"/>
          <w:sz w:val="36"/>
          <w:szCs w:val="36"/>
        </w:rPr>
        <w:t>Павловского района о  результатах своей деятельности и деятельности администрации Незамаевского сельского поселения Павловского района</w:t>
      </w:r>
    </w:p>
    <w:p w:rsidR="00FB0088" w:rsidRPr="00C83667" w:rsidRDefault="00B623BB" w:rsidP="002A72F4">
      <w:pPr>
        <w:spacing w:after="0" w:line="240" w:lineRule="auto"/>
        <w:jc w:val="center"/>
        <w:rPr>
          <w:rFonts w:ascii="Times New Roman" w:hAnsi="Times New Roman" w:cs="Times New Roman"/>
          <w:sz w:val="36"/>
          <w:szCs w:val="36"/>
        </w:rPr>
      </w:pPr>
      <w:r w:rsidRPr="00C83667">
        <w:rPr>
          <w:rFonts w:ascii="Times New Roman" w:hAnsi="Times New Roman" w:cs="Times New Roman"/>
          <w:sz w:val="36"/>
          <w:szCs w:val="36"/>
        </w:rPr>
        <w:t>за 2018</w:t>
      </w:r>
      <w:r w:rsidR="00FB0088" w:rsidRPr="00C83667">
        <w:rPr>
          <w:rFonts w:ascii="Times New Roman" w:hAnsi="Times New Roman" w:cs="Times New Roman"/>
          <w:sz w:val="36"/>
          <w:szCs w:val="36"/>
        </w:rPr>
        <w:t xml:space="preserve"> год </w:t>
      </w:r>
    </w:p>
    <w:p w:rsidR="00FB0088" w:rsidRPr="00C83667" w:rsidRDefault="00FB0088" w:rsidP="002A72F4">
      <w:pPr>
        <w:spacing w:after="0" w:line="240" w:lineRule="auto"/>
        <w:ind w:firstLine="709"/>
        <w:jc w:val="both"/>
        <w:rPr>
          <w:rFonts w:ascii="Times New Roman" w:hAnsi="Times New Roman" w:cs="Times New Roman"/>
          <w:sz w:val="36"/>
          <w:szCs w:val="36"/>
        </w:rPr>
      </w:pPr>
    </w:p>
    <w:p w:rsidR="00FB0088"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Уважаемые  жители поселения, депутаты и наши гости! </w:t>
      </w:r>
    </w:p>
    <w:p w:rsidR="00FB0088" w:rsidRPr="00C83667" w:rsidRDefault="00FB0088" w:rsidP="006F61FF">
      <w:pPr>
        <w:spacing w:after="0" w:line="240" w:lineRule="auto"/>
        <w:jc w:val="center"/>
        <w:rPr>
          <w:rFonts w:ascii="Times New Roman" w:hAnsi="Times New Roman" w:cs="Times New Roman"/>
          <w:sz w:val="36"/>
          <w:szCs w:val="36"/>
        </w:rPr>
      </w:pPr>
      <w:r w:rsidRPr="00C83667">
        <w:rPr>
          <w:rFonts w:ascii="Times New Roman" w:hAnsi="Times New Roman" w:cs="Times New Roman"/>
          <w:sz w:val="36"/>
          <w:szCs w:val="36"/>
        </w:rPr>
        <w:t>Сегодня мы проводим открытую сессию  Совета Незамаевского сельского поселения по вопросу отчета главы о  результатах своей деятельности и деятельности администрации Незамаевского сельского посел</w:t>
      </w:r>
      <w:r w:rsidR="00B623BB" w:rsidRPr="00C83667">
        <w:rPr>
          <w:rFonts w:ascii="Times New Roman" w:hAnsi="Times New Roman" w:cs="Times New Roman"/>
          <w:sz w:val="36"/>
          <w:szCs w:val="36"/>
        </w:rPr>
        <w:t>ения Павловского района за  2018</w:t>
      </w:r>
      <w:r w:rsidRPr="00C83667">
        <w:rPr>
          <w:rFonts w:ascii="Times New Roman" w:hAnsi="Times New Roman" w:cs="Times New Roman"/>
          <w:sz w:val="36"/>
          <w:szCs w:val="36"/>
        </w:rPr>
        <w:t xml:space="preserve"> год и определим основные направле</w:t>
      </w:r>
      <w:r w:rsidR="00B623BB" w:rsidRPr="00C83667">
        <w:rPr>
          <w:rFonts w:ascii="Times New Roman" w:hAnsi="Times New Roman" w:cs="Times New Roman"/>
          <w:sz w:val="36"/>
          <w:szCs w:val="36"/>
        </w:rPr>
        <w:t>ния работы на 1-е полугодие 2019</w:t>
      </w:r>
      <w:r w:rsidRPr="00C83667">
        <w:rPr>
          <w:rFonts w:ascii="Times New Roman" w:hAnsi="Times New Roman" w:cs="Times New Roman"/>
          <w:sz w:val="36"/>
          <w:szCs w:val="36"/>
        </w:rPr>
        <w:t xml:space="preserve"> года</w:t>
      </w:r>
    </w:p>
    <w:p w:rsidR="00FB0088" w:rsidRPr="00C83667" w:rsidRDefault="00FB0088" w:rsidP="001771D6">
      <w:pPr>
        <w:spacing w:after="0" w:line="240" w:lineRule="auto"/>
        <w:jc w:val="center"/>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Общая характеристика поселения.</w:t>
      </w: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FB0088" w:rsidP="00E4575F">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На сегодняшний день в нашем поселении</w:t>
      </w:r>
      <w:r w:rsidR="00B623BB" w:rsidRPr="00C83667">
        <w:rPr>
          <w:rFonts w:ascii="Times New Roman" w:hAnsi="Times New Roman" w:cs="Times New Roman"/>
          <w:sz w:val="36"/>
          <w:szCs w:val="36"/>
        </w:rPr>
        <w:t xml:space="preserve"> в 1153 подворьях проживает  269</w:t>
      </w:r>
      <w:r w:rsidRPr="00C83667">
        <w:rPr>
          <w:rFonts w:ascii="Times New Roman" w:hAnsi="Times New Roman" w:cs="Times New Roman"/>
          <w:sz w:val="36"/>
          <w:szCs w:val="36"/>
        </w:rPr>
        <w:t>3</w:t>
      </w:r>
      <w:r w:rsidR="00B623BB" w:rsidRPr="00C83667">
        <w:rPr>
          <w:rFonts w:ascii="Times New Roman" w:hAnsi="Times New Roman" w:cs="Times New Roman"/>
          <w:sz w:val="36"/>
          <w:szCs w:val="36"/>
        </w:rPr>
        <w:t xml:space="preserve"> человека. Из них: мужчин - 1284</w:t>
      </w:r>
      <w:r w:rsidRPr="00C83667">
        <w:rPr>
          <w:rFonts w:ascii="Times New Roman" w:hAnsi="Times New Roman" w:cs="Times New Roman"/>
          <w:sz w:val="36"/>
          <w:szCs w:val="36"/>
        </w:rPr>
        <w:t>, женщ</w:t>
      </w:r>
      <w:r w:rsidR="00396A3C" w:rsidRPr="00C83667">
        <w:rPr>
          <w:rFonts w:ascii="Times New Roman" w:hAnsi="Times New Roman" w:cs="Times New Roman"/>
          <w:sz w:val="36"/>
          <w:szCs w:val="36"/>
        </w:rPr>
        <w:t>ин - 1409. Детей до 14 лет – 442,  15-19 лет – 133</w:t>
      </w:r>
      <w:r w:rsidRPr="00C83667">
        <w:rPr>
          <w:rFonts w:ascii="Times New Roman" w:hAnsi="Times New Roman" w:cs="Times New Roman"/>
          <w:sz w:val="36"/>
          <w:szCs w:val="36"/>
        </w:rPr>
        <w:t xml:space="preserve">, в возрасте </w:t>
      </w:r>
      <w:r w:rsidR="00396A3C" w:rsidRPr="00C83667">
        <w:rPr>
          <w:rFonts w:ascii="Times New Roman" w:hAnsi="Times New Roman" w:cs="Times New Roman"/>
          <w:sz w:val="36"/>
          <w:szCs w:val="36"/>
        </w:rPr>
        <w:t>от 20 до 29 лет – 368, от 30 до 39 лет – 334, от 40 и старше -1416</w:t>
      </w:r>
      <w:r w:rsidRPr="00C83667">
        <w:rPr>
          <w:rFonts w:ascii="Times New Roman" w:hAnsi="Times New Roman" w:cs="Times New Roman"/>
          <w:sz w:val="36"/>
          <w:szCs w:val="36"/>
        </w:rPr>
        <w:t xml:space="preserve"> человек. </w:t>
      </w:r>
      <w:proofErr w:type="gramStart"/>
      <w:r w:rsidRPr="00C83667">
        <w:rPr>
          <w:rFonts w:ascii="Times New Roman" w:hAnsi="Times New Roman" w:cs="Times New Roman"/>
          <w:sz w:val="36"/>
          <w:szCs w:val="36"/>
        </w:rPr>
        <w:t>По наци</w:t>
      </w:r>
      <w:r w:rsidR="00B623BB" w:rsidRPr="00C83667">
        <w:rPr>
          <w:rFonts w:ascii="Times New Roman" w:hAnsi="Times New Roman" w:cs="Times New Roman"/>
          <w:sz w:val="36"/>
          <w:szCs w:val="36"/>
        </w:rPr>
        <w:t>ональному составу: русских  2609 человек, белорусов –4, армян –9, украинцев –21, грузин – 4, греки - 38, узбеки</w:t>
      </w:r>
      <w:r w:rsidRPr="00C83667">
        <w:rPr>
          <w:rFonts w:ascii="Times New Roman" w:hAnsi="Times New Roman" w:cs="Times New Roman"/>
          <w:sz w:val="36"/>
          <w:szCs w:val="36"/>
        </w:rPr>
        <w:t>- 1, татары - 1, аварцы -1 человек.</w:t>
      </w:r>
      <w:proofErr w:type="gramEnd"/>
    </w:p>
    <w:p w:rsidR="00FB0088" w:rsidRPr="00C83667" w:rsidRDefault="00FB0088" w:rsidP="00E4575F">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Население в трудоспо</w:t>
      </w:r>
      <w:r w:rsidR="00B623BB" w:rsidRPr="00C83667">
        <w:rPr>
          <w:rFonts w:ascii="Times New Roman" w:hAnsi="Times New Roman" w:cs="Times New Roman"/>
          <w:sz w:val="36"/>
          <w:szCs w:val="36"/>
        </w:rPr>
        <w:t xml:space="preserve">собном </w:t>
      </w:r>
      <w:r w:rsidR="00396A3C" w:rsidRPr="00C83667">
        <w:rPr>
          <w:rFonts w:ascii="Times New Roman" w:hAnsi="Times New Roman" w:cs="Times New Roman"/>
          <w:sz w:val="36"/>
          <w:szCs w:val="36"/>
        </w:rPr>
        <w:t>возраст</w:t>
      </w:r>
      <w:r w:rsidR="00603F3E" w:rsidRPr="00C83667">
        <w:rPr>
          <w:rFonts w:ascii="Times New Roman" w:hAnsi="Times New Roman" w:cs="Times New Roman"/>
          <w:sz w:val="36"/>
          <w:szCs w:val="36"/>
        </w:rPr>
        <w:t>е – 1434</w:t>
      </w:r>
      <w:r w:rsidRPr="00C83667">
        <w:rPr>
          <w:rFonts w:ascii="Times New Roman" w:hAnsi="Times New Roman" w:cs="Times New Roman"/>
          <w:sz w:val="36"/>
          <w:szCs w:val="36"/>
        </w:rPr>
        <w:t>, числе</w:t>
      </w:r>
      <w:r w:rsidR="00B623BB" w:rsidRPr="00C83667">
        <w:rPr>
          <w:rFonts w:ascii="Times New Roman" w:hAnsi="Times New Roman" w:cs="Times New Roman"/>
          <w:sz w:val="36"/>
          <w:szCs w:val="36"/>
        </w:rPr>
        <w:t xml:space="preserve">нность занятого населения – </w:t>
      </w:r>
      <w:r w:rsidR="00396A3C" w:rsidRPr="00C83667">
        <w:rPr>
          <w:rFonts w:ascii="Times New Roman" w:hAnsi="Times New Roman" w:cs="Times New Roman"/>
          <w:sz w:val="36"/>
          <w:szCs w:val="36"/>
        </w:rPr>
        <w:t>1</w:t>
      </w:r>
      <w:r w:rsidR="00603F3E" w:rsidRPr="00C83667">
        <w:rPr>
          <w:rFonts w:ascii="Times New Roman" w:hAnsi="Times New Roman" w:cs="Times New Roman"/>
          <w:sz w:val="36"/>
          <w:szCs w:val="36"/>
        </w:rPr>
        <w:t>122</w:t>
      </w:r>
      <w:r w:rsidR="00B623BB" w:rsidRPr="00C83667">
        <w:rPr>
          <w:rFonts w:ascii="Times New Roman" w:hAnsi="Times New Roman" w:cs="Times New Roman"/>
          <w:sz w:val="36"/>
          <w:szCs w:val="36"/>
        </w:rPr>
        <w:t xml:space="preserve"> человек</w:t>
      </w:r>
      <w:r w:rsidR="00603F3E" w:rsidRPr="00C83667">
        <w:rPr>
          <w:rFonts w:ascii="Times New Roman" w:hAnsi="Times New Roman" w:cs="Times New Roman"/>
          <w:sz w:val="36"/>
          <w:szCs w:val="36"/>
        </w:rPr>
        <w:t>а</w:t>
      </w:r>
      <w:r w:rsidR="00010CAB">
        <w:rPr>
          <w:rFonts w:ascii="Times New Roman" w:hAnsi="Times New Roman" w:cs="Times New Roman"/>
          <w:sz w:val="36"/>
          <w:szCs w:val="36"/>
        </w:rPr>
        <w:t xml:space="preserve">. Родилось </w:t>
      </w:r>
      <w:r w:rsidRPr="00C83667">
        <w:rPr>
          <w:rFonts w:ascii="Times New Roman" w:hAnsi="Times New Roman" w:cs="Times New Roman"/>
          <w:sz w:val="36"/>
          <w:szCs w:val="36"/>
        </w:rPr>
        <w:t xml:space="preserve"> </w:t>
      </w:r>
      <w:r w:rsidR="006A7FB4" w:rsidRPr="00C83667">
        <w:rPr>
          <w:rFonts w:ascii="Times New Roman" w:hAnsi="Times New Roman" w:cs="Times New Roman"/>
          <w:sz w:val="36"/>
          <w:szCs w:val="36"/>
        </w:rPr>
        <w:t>10</w:t>
      </w:r>
      <w:r w:rsidRPr="00C83667">
        <w:rPr>
          <w:rFonts w:ascii="Times New Roman" w:hAnsi="Times New Roman" w:cs="Times New Roman"/>
          <w:sz w:val="36"/>
          <w:szCs w:val="36"/>
        </w:rPr>
        <w:t xml:space="preserve"> детей</w:t>
      </w:r>
      <w:r w:rsidR="00603F3E" w:rsidRPr="00C83667">
        <w:rPr>
          <w:rFonts w:ascii="Times New Roman" w:hAnsi="Times New Roman" w:cs="Times New Roman"/>
          <w:sz w:val="36"/>
          <w:szCs w:val="36"/>
        </w:rPr>
        <w:t>, умерло 50</w:t>
      </w:r>
      <w:r w:rsidRPr="00C83667">
        <w:rPr>
          <w:rFonts w:ascii="Times New Roman" w:hAnsi="Times New Roman" w:cs="Times New Roman"/>
          <w:sz w:val="36"/>
          <w:szCs w:val="36"/>
        </w:rPr>
        <w:t xml:space="preserve"> человек.</w:t>
      </w:r>
    </w:p>
    <w:p w:rsidR="00FB0088" w:rsidRPr="00C83667" w:rsidRDefault="00FB0088" w:rsidP="002A72F4">
      <w:pPr>
        <w:spacing w:after="0" w:line="240" w:lineRule="auto"/>
        <w:ind w:firstLine="708"/>
        <w:jc w:val="both"/>
        <w:rPr>
          <w:rFonts w:ascii="Times New Roman" w:hAnsi="Times New Roman" w:cs="Times New Roman"/>
          <w:sz w:val="36"/>
          <w:szCs w:val="36"/>
          <w:vertAlign w:val="superscript"/>
        </w:rPr>
      </w:pPr>
    </w:p>
    <w:p w:rsidR="00FB0088" w:rsidRPr="00C83667" w:rsidRDefault="00FB0088" w:rsidP="00CF2209">
      <w:pPr>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Характеристика экономической основы поселения.</w:t>
      </w:r>
    </w:p>
    <w:p w:rsidR="00FB0088" w:rsidRPr="00C83667" w:rsidRDefault="00FB0088" w:rsidP="00CF2209">
      <w:pPr>
        <w:spacing w:after="0" w:line="240" w:lineRule="auto"/>
        <w:ind w:firstLine="708"/>
        <w:jc w:val="both"/>
        <w:rPr>
          <w:rFonts w:ascii="Times New Roman" w:hAnsi="Times New Roman" w:cs="Times New Roman"/>
          <w:b/>
          <w:bCs/>
          <w:sz w:val="36"/>
          <w:szCs w:val="36"/>
        </w:rPr>
      </w:pP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Площадь Незамаевского сельского поселения 21546 га. Земли </w:t>
      </w:r>
      <w:proofErr w:type="spellStart"/>
      <w:r w:rsidRPr="00C83667">
        <w:rPr>
          <w:rFonts w:ascii="Times New Roman" w:hAnsi="Times New Roman" w:cs="Times New Roman"/>
          <w:sz w:val="36"/>
          <w:szCs w:val="36"/>
        </w:rPr>
        <w:t>сельхозназначения</w:t>
      </w:r>
      <w:proofErr w:type="spellEnd"/>
      <w:r w:rsidRPr="00C83667">
        <w:rPr>
          <w:rFonts w:ascii="Times New Roman" w:hAnsi="Times New Roman" w:cs="Times New Roman"/>
          <w:sz w:val="36"/>
          <w:szCs w:val="36"/>
        </w:rPr>
        <w:t xml:space="preserve"> составляют 19124 га. Из них подлежащих налогообложению 12015 га. Под ЛПХ занято -  407 га. Общественные пастбища – 110,09 га. Численность </w:t>
      </w:r>
      <w:r w:rsidRPr="00C83667">
        <w:rPr>
          <w:rFonts w:ascii="Times New Roman" w:hAnsi="Times New Roman" w:cs="Times New Roman"/>
          <w:sz w:val="36"/>
          <w:szCs w:val="36"/>
        </w:rPr>
        <w:lastRenderedPageBreak/>
        <w:t>работников на предприятиях и в организациях на тер</w:t>
      </w:r>
      <w:r w:rsidR="00954FFA" w:rsidRPr="00C83667">
        <w:rPr>
          <w:rFonts w:ascii="Times New Roman" w:hAnsi="Times New Roman" w:cs="Times New Roman"/>
          <w:sz w:val="36"/>
          <w:szCs w:val="36"/>
        </w:rPr>
        <w:t>ритории поселения составила 149</w:t>
      </w:r>
      <w:r w:rsidR="0020277E" w:rsidRPr="00C83667">
        <w:rPr>
          <w:rFonts w:ascii="Times New Roman" w:hAnsi="Times New Roman" w:cs="Times New Roman"/>
          <w:sz w:val="36"/>
          <w:szCs w:val="36"/>
        </w:rPr>
        <w:t>4</w:t>
      </w:r>
      <w:r w:rsidRPr="00C83667">
        <w:rPr>
          <w:rFonts w:ascii="Times New Roman" w:hAnsi="Times New Roman" w:cs="Times New Roman"/>
          <w:sz w:val="36"/>
          <w:szCs w:val="36"/>
        </w:rPr>
        <w:t xml:space="preserve"> чел</w:t>
      </w:r>
      <w:r w:rsidR="00A53C88" w:rsidRPr="00C83667">
        <w:rPr>
          <w:rFonts w:ascii="Times New Roman" w:hAnsi="Times New Roman" w:cs="Times New Roman"/>
          <w:sz w:val="36"/>
          <w:szCs w:val="36"/>
        </w:rPr>
        <w:t>овека</w:t>
      </w:r>
      <w:r w:rsidRPr="00C83667">
        <w:rPr>
          <w:rFonts w:ascii="Times New Roman" w:hAnsi="Times New Roman" w:cs="Times New Roman"/>
          <w:sz w:val="36"/>
          <w:szCs w:val="36"/>
        </w:rPr>
        <w:t>, в том числе:</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в бюджетной с</w:t>
      </w:r>
      <w:r w:rsidR="00954FFA" w:rsidRPr="00C83667">
        <w:rPr>
          <w:rFonts w:ascii="Times New Roman" w:hAnsi="Times New Roman" w:cs="Times New Roman"/>
          <w:sz w:val="36"/>
          <w:szCs w:val="36"/>
        </w:rPr>
        <w:t>фере – 173</w:t>
      </w:r>
      <w:r w:rsidRPr="00C83667">
        <w:rPr>
          <w:rFonts w:ascii="Times New Roman" w:hAnsi="Times New Roman" w:cs="Times New Roman"/>
          <w:sz w:val="36"/>
          <w:szCs w:val="36"/>
        </w:rPr>
        <w:t>;</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производство и переработка сельс</w:t>
      </w:r>
      <w:r w:rsidR="00954FFA" w:rsidRPr="00C83667">
        <w:rPr>
          <w:rFonts w:ascii="Times New Roman" w:hAnsi="Times New Roman" w:cs="Times New Roman"/>
          <w:sz w:val="36"/>
          <w:szCs w:val="36"/>
        </w:rPr>
        <w:t xml:space="preserve">кохозяйственной продукции – 504 </w:t>
      </w:r>
      <w:r w:rsidRPr="00C83667">
        <w:rPr>
          <w:rFonts w:ascii="Times New Roman" w:hAnsi="Times New Roman" w:cs="Times New Roman"/>
          <w:sz w:val="36"/>
          <w:szCs w:val="36"/>
        </w:rPr>
        <w:t>человека;</w:t>
      </w:r>
    </w:p>
    <w:p w:rsidR="00FB0088" w:rsidRPr="00C83667" w:rsidRDefault="00954FFA"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транспорт и связь – 17</w:t>
      </w:r>
      <w:r w:rsidR="00FB0088" w:rsidRPr="00C83667">
        <w:rPr>
          <w:rFonts w:ascii="Times New Roman" w:hAnsi="Times New Roman" w:cs="Times New Roman"/>
          <w:sz w:val="36"/>
          <w:szCs w:val="36"/>
        </w:rPr>
        <w:t>;</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то</w:t>
      </w:r>
      <w:r w:rsidR="00954FFA" w:rsidRPr="00C83667">
        <w:rPr>
          <w:rFonts w:ascii="Times New Roman" w:hAnsi="Times New Roman" w:cs="Times New Roman"/>
          <w:sz w:val="36"/>
          <w:szCs w:val="36"/>
        </w:rPr>
        <w:t>рговля и сфера обслуживания – 94</w:t>
      </w:r>
      <w:r w:rsidRPr="00C83667">
        <w:rPr>
          <w:rFonts w:ascii="Times New Roman" w:hAnsi="Times New Roman" w:cs="Times New Roman"/>
          <w:sz w:val="36"/>
          <w:szCs w:val="36"/>
        </w:rPr>
        <w:t>;</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инди</w:t>
      </w:r>
      <w:r w:rsidR="00954FFA" w:rsidRPr="00C83667">
        <w:rPr>
          <w:rFonts w:ascii="Times New Roman" w:hAnsi="Times New Roman" w:cs="Times New Roman"/>
          <w:sz w:val="36"/>
          <w:szCs w:val="36"/>
        </w:rPr>
        <w:t>видуальных предпринимателей – 27</w:t>
      </w:r>
      <w:r w:rsidRPr="00C83667">
        <w:rPr>
          <w:rFonts w:ascii="Times New Roman" w:hAnsi="Times New Roman" w:cs="Times New Roman"/>
          <w:sz w:val="36"/>
          <w:szCs w:val="36"/>
        </w:rPr>
        <w:t>;</w:t>
      </w:r>
    </w:p>
    <w:p w:rsidR="00FB0088" w:rsidRPr="00C83667" w:rsidRDefault="00954FFA"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другие отрасли – 395</w:t>
      </w:r>
      <w:r w:rsidR="00FB0088" w:rsidRPr="00C83667">
        <w:rPr>
          <w:rFonts w:ascii="Times New Roman" w:hAnsi="Times New Roman" w:cs="Times New Roman"/>
          <w:sz w:val="36"/>
          <w:szCs w:val="36"/>
        </w:rPr>
        <w:t xml:space="preserve"> человек. </w:t>
      </w:r>
    </w:p>
    <w:p w:rsidR="00FB0088" w:rsidRPr="00C83667" w:rsidRDefault="00FB0088" w:rsidP="002A72F4">
      <w:pPr>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 официально зарегистриров</w:t>
      </w:r>
      <w:r w:rsidR="00396A3C" w:rsidRPr="00C83667">
        <w:rPr>
          <w:rFonts w:ascii="Times New Roman" w:hAnsi="Times New Roman" w:cs="Times New Roman"/>
          <w:sz w:val="36"/>
          <w:szCs w:val="36"/>
        </w:rPr>
        <w:t xml:space="preserve">анных безработных </w:t>
      </w:r>
      <w:proofErr w:type="gramStart"/>
      <w:r w:rsidR="00396A3C" w:rsidRPr="00C83667">
        <w:rPr>
          <w:rFonts w:ascii="Times New Roman" w:hAnsi="Times New Roman" w:cs="Times New Roman"/>
          <w:sz w:val="36"/>
          <w:szCs w:val="36"/>
        </w:rPr>
        <w:t>на  конец</w:t>
      </w:r>
      <w:proofErr w:type="gramEnd"/>
      <w:r w:rsidR="00396A3C" w:rsidRPr="00C83667">
        <w:rPr>
          <w:rFonts w:ascii="Times New Roman" w:hAnsi="Times New Roman" w:cs="Times New Roman"/>
          <w:sz w:val="36"/>
          <w:szCs w:val="36"/>
        </w:rPr>
        <w:t xml:space="preserve"> 2018 года – 13</w:t>
      </w:r>
      <w:r w:rsidRPr="00C83667">
        <w:rPr>
          <w:rFonts w:ascii="Times New Roman" w:hAnsi="Times New Roman" w:cs="Times New Roman"/>
          <w:sz w:val="36"/>
          <w:szCs w:val="36"/>
        </w:rPr>
        <w:t xml:space="preserve"> человек.</w:t>
      </w:r>
    </w:p>
    <w:p w:rsidR="00FB0088" w:rsidRPr="00C83667" w:rsidRDefault="00FB0088"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Основной вид деятельности ИП и КФХ - выращивание сельскохозяйственных культур. Градообразующего предприятия на территории сельского поселения нет.</w:t>
      </w:r>
    </w:p>
    <w:p w:rsidR="00FB0088" w:rsidRPr="00C83667" w:rsidRDefault="00FB0088" w:rsidP="002A72F4">
      <w:pPr>
        <w:widowControl w:val="0"/>
        <w:suppressAutoHyphens/>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На т</w:t>
      </w:r>
      <w:r w:rsidR="00954FFA" w:rsidRPr="00C83667">
        <w:rPr>
          <w:rFonts w:ascii="Times New Roman" w:hAnsi="Times New Roman" w:cs="Times New Roman"/>
          <w:sz w:val="36"/>
          <w:szCs w:val="36"/>
        </w:rPr>
        <w:t>ерритории поселен</w:t>
      </w:r>
      <w:r w:rsidR="00A53C88" w:rsidRPr="00C83667">
        <w:rPr>
          <w:rFonts w:ascii="Times New Roman" w:hAnsi="Times New Roman" w:cs="Times New Roman"/>
          <w:sz w:val="36"/>
          <w:szCs w:val="36"/>
        </w:rPr>
        <w:t>ия работает  24 торговые точки</w:t>
      </w:r>
      <w:r w:rsidR="00954FFA" w:rsidRPr="00C83667">
        <w:rPr>
          <w:rFonts w:ascii="Times New Roman" w:hAnsi="Times New Roman" w:cs="Times New Roman"/>
          <w:sz w:val="36"/>
          <w:szCs w:val="36"/>
        </w:rPr>
        <w:t>.</w:t>
      </w:r>
      <w:r w:rsidRPr="00C83667">
        <w:rPr>
          <w:rFonts w:ascii="Times New Roman" w:hAnsi="Times New Roman" w:cs="Times New Roman"/>
          <w:sz w:val="36"/>
          <w:szCs w:val="36"/>
        </w:rPr>
        <w:t xml:space="preserve"> Из них реализацию продовольственных и с</w:t>
      </w:r>
      <w:r w:rsidR="00954FFA" w:rsidRPr="00C83667">
        <w:rPr>
          <w:rFonts w:ascii="Times New Roman" w:hAnsi="Times New Roman" w:cs="Times New Roman"/>
          <w:sz w:val="36"/>
          <w:szCs w:val="36"/>
        </w:rPr>
        <w:t>мешанных товаров осуществляют 15 тор</w:t>
      </w:r>
      <w:r w:rsidR="00010CAB">
        <w:rPr>
          <w:rFonts w:ascii="Times New Roman" w:hAnsi="Times New Roman" w:cs="Times New Roman"/>
          <w:sz w:val="36"/>
          <w:szCs w:val="36"/>
        </w:rPr>
        <w:t>говых точек, 4 магазина одежды,</w:t>
      </w:r>
      <w:r w:rsidR="00954FFA" w:rsidRPr="00C83667">
        <w:rPr>
          <w:rFonts w:ascii="Times New Roman" w:hAnsi="Times New Roman" w:cs="Times New Roman"/>
          <w:sz w:val="36"/>
          <w:szCs w:val="36"/>
        </w:rPr>
        <w:t xml:space="preserve"> 4</w:t>
      </w:r>
      <w:r w:rsidRPr="00C83667">
        <w:rPr>
          <w:rFonts w:ascii="Times New Roman" w:hAnsi="Times New Roman" w:cs="Times New Roman"/>
          <w:sz w:val="36"/>
          <w:szCs w:val="36"/>
        </w:rPr>
        <w:t xml:space="preserve"> – хозяйственные и строительные товары. Одна аптека, 1 – автозапчасти, 2 парикмахерские. Имеется 1 кафе. Есть возможность приобретения товаров похоронного назначения.</w:t>
      </w:r>
    </w:p>
    <w:p w:rsidR="00FB0088" w:rsidRPr="00C83667" w:rsidRDefault="00FB0088" w:rsidP="00E4575F">
      <w:pPr>
        <w:widowControl w:val="0"/>
        <w:suppressAutoHyphens/>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Большую роль  в жизни Незамаевского сельского поселения играют личные подсобные хозяйства. Общее </w:t>
      </w:r>
      <w:proofErr w:type="gramStart"/>
      <w:r w:rsidRPr="00C83667">
        <w:rPr>
          <w:rFonts w:ascii="Times New Roman" w:hAnsi="Times New Roman" w:cs="Times New Roman"/>
          <w:sz w:val="36"/>
          <w:szCs w:val="36"/>
        </w:rPr>
        <w:t>количество</w:t>
      </w:r>
      <w:proofErr w:type="gramEnd"/>
      <w:r w:rsidRPr="00C83667">
        <w:rPr>
          <w:rFonts w:ascii="Times New Roman" w:hAnsi="Times New Roman" w:cs="Times New Roman"/>
          <w:sz w:val="36"/>
          <w:szCs w:val="36"/>
        </w:rPr>
        <w:t xml:space="preserve"> которых 967, из них занимающиеся товарным производством 197 ЛПХ. На подворьях поселения содержится: КР</w:t>
      </w:r>
      <w:r w:rsidR="00603F3E" w:rsidRPr="00C83667">
        <w:rPr>
          <w:rFonts w:ascii="Times New Roman" w:hAnsi="Times New Roman" w:cs="Times New Roman"/>
          <w:sz w:val="36"/>
          <w:szCs w:val="36"/>
        </w:rPr>
        <w:t>С – 881 голов</w:t>
      </w:r>
      <w:r w:rsidR="00A53C88" w:rsidRPr="00C83667">
        <w:rPr>
          <w:rFonts w:ascii="Times New Roman" w:hAnsi="Times New Roman" w:cs="Times New Roman"/>
          <w:sz w:val="36"/>
          <w:szCs w:val="36"/>
        </w:rPr>
        <w:t>а</w:t>
      </w:r>
      <w:r w:rsidR="00603F3E" w:rsidRPr="00C83667">
        <w:rPr>
          <w:rFonts w:ascii="Times New Roman" w:hAnsi="Times New Roman" w:cs="Times New Roman"/>
          <w:sz w:val="36"/>
          <w:szCs w:val="36"/>
        </w:rPr>
        <w:t>, из них 292</w:t>
      </w:r>
      <w:r w:rsidRPr="00C83667">
        <w:rPr>
          <w:rFonts w:ascii="Times New Roman" w:hAnsi="Times New Roman" w:cs="Times New Roman"/>
          <w:sz w:val="36"/>
          <w:szCs w:val="36"/>
        </w:rPr>
        <w:t xml:space="preserve"> коров</w:t>
      </w:r>
      <w:r w:rsidR="00612C03" w:rsidRPr="00C83667">
        <w:rPr>
          <w:rFonts w:ascii="Times New Roman" w:hAnsi="Times New Roman" w:cs="Times New Roman"/>
          <w:sz w:val="36"/>
          <w:szCs w:val="36"/>
        </w:rPr>
        <w:t>ы</w:t>
      </w:r>
      <w:r w:rsidR="00603F3E" w:rsidRPr="00C83667">
        <w:rPr>
          <w:rFonts w:ascii="Times New Roman" w:hAnsi="Times New Roman" w:cs="Times New Roman"/>
          <w:sz w:val="36"/>
          <w:szCs w:val="36"/>
        </w:rPr>
        <w:t>. Овец – 384 головы, коз – 153, лошадей – 7, кроликов – 73, птицы – 15120</w:t>
      </w:r>
      <w:r w:rsidRPr="00C83667">
        <w:rPr>
          <w:rFonts w:ascii="Times New Roman" w:hAnsi="Times New Roman" w:cs="Times New Roman"/>
          <w:sz w:val="36"/>
          <w:szCs w:val="36"/>
        </w:rPr>
        <w:t xml:space="preserve"> голов.</w:t>
      </w:r>
    </w:p>
    <w:p w:rsidR="00FB0088" w:rsidRPr="00C83667" w:rsidRDefault="006A7FB4" w:rsidP="00E4575F">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За 2018</w:t>
      </w:r>
      <w:r w:rsidR="00FB0088" w:rsidRPr="00C83667">
        <w:rPr>
          <w:rFonts w:ascii="Times New Roman" w:hAnsi="Times New Roman" w:cs="Times New Roman"/>
          <w:sz w:val="36"/>
          <w:szCs w:val="36"/>
        </w:rPr>
        <w:t xml:space="preserve"> год в личных подсобных хозяйствах произведено 592,0 тонны мяса, молока – 2014 тонн. </w:t>
      </w:r>
    </w:p>
    <w:p w:rsidR="00FB0088" w:rsidRPr="00C83667" w:rsidRDefault="00FB0088" w:rsidP="00E4575F">
      <w:pPr>
        <w:widowControl w:val="0"/>
        <w:suppressAutoHyphens/>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В поселении действует 4 </w:t>
      </w:r>
      <w:proofErr w:type="gramStart"/>
      <w:r w:rsidRPr="00C83667">
        <w:rPr>
          <w:rFonts w:ascii="Times New Roman" w:hAnsi="Times New Roman" w:cs="Times New Roman"/>
          <w:sz w:val="36"/>
          <w:szCs w:val="36"/>
        </w:rPr>
        <w:t>молокоприемных</w:t>
      </w:r>
      <w:proofErr w:type="gramEnd"/>
      <w:r w:rsidRPr="00C83667">
        <w:rPr>
          <w:rFonts w:ascii="Times New Roman" w:hAnsi="Times New Roman" w:cs="Times New Roman"/>
          <w:sz w:val="36"/>
          <w:szCs w:val="36"/>
        </w:rPr>
        <w:t xml:space="preserve"> пункта. 1 пункт по искусственному осеменению.</w:t>
      </w:r>
    </w:p>
    <w:p w:rsidR="00FB0088" w:rsidRPr="00C83667" w:rsidRDefault="00FB0088" w:rsidP="00DD15F7">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Остается проблема соблюдения правил содержания сельскохозяйственных животных. Некоторые хозяева  пренебрегают требованиями ветеринарной службы по содержанию сельскохозяйственных животных. С </w:t>
      </w:r>
      <w:r w:rsidRPr="00C83667">
        <w:rPr>
          <w:rFonts w:ascii="Times New Roman" w:hAnsi="Times New Roman" w:cs="Times New Roman"/>
          <w:sz w:val="36"/>
          <w:szCs w:val="36"/>
        </w:rPr>
        <w:lastRenderedPageBreak/>
        <w:t>владельцами ведётся разъяснительная работа, регулярно осуществляется мониторинг.</w:t>
      </w:r>
    </w:p>
    <w:p w:rsidR="00FB0088" w:rsidRPr="00C83667" w:rsidRDefault="006A7FB4" w:rsidP="00DD15F7">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В 2018</w:t>
      </w:r>
      <w:r w:rsidR="00FB0088" w:rsidRPr="00C83667">
        <w:rPr>
          <w:rFonts w:ascii="Times New Roman" w:hAnsi="Times New Roman" w:cs="Times New Roman"/>
          <w:sz w:val="36"/>
          <w:szCs w:val="36"/>
        </w:rPr>
        <w:t xml:space="preserve"> году на возмещение части затрат на производство реали</w:t>
      </w:r>
      <w:r w:rsidR="00A53C88" w:rsidRPr="00C83667">
        <w:rPr>
          <w:rFonts w:ascii="Times New Roman" w:hAnsi="Times New Roman" w:cs="Times New Roman"/>
          <w:sz w:val="36"/>
          <w:szCs w:val="36"/>
        </w:rPr>
        <w:t>зуемой продукции животноводства</w:t>
      </w:r>
      <w:r w:rsidR="00FB0088" w:rsidRPr="00C83667">
        <w:rPr>
          <w:rFonts w:ascii="Times New Roman" w:hAnsi="Times New Roman" w:cs="Times New Roman"/>
          <w:sz w:val="36"/>
          <w:szCs w:val="36"/>
        </w:rPr>
        <w:t xml:space="preserve"> ЛПХ было</w:t>
      </w:r>
      <w:r w:rsidRPr="00C83667">
        <w:rPr>
          <w:rFonts w:ascii="Times New Roman" w:hAnsi="Times New Roman" w:cs="Times New Roman"/>
          <w:sz w:val="36"/>
          <w:szCs w:val="36"/>
        </w:rPr>
        <w:t xml:space="preserve"> получено субсидий на 1 млн. 704</w:t>
      </w:r>
      <w:r w:rsidR="00FB0088" w:rsidRPr="00C83667">
        <w:rPr>
          <w:rFonts w:ascii="Times New Roman" w:hAnsi="Times New Roman" w:cs="Times New Roman"/>
          <w:sz w:val="36"/>
          <w:szCs w:val="36"/>
        </w:rPr>
        <w:t xml:space="preserve"> тыс. руб.</w:t>
      </w:r>
    </w:p>
    <w:p w:rsidR="00FB0088" w:rsidRPr="00C83667" w:rsidRDefault="00FB0088" w:rsidP="002A72F4">
      <w:pPr>
        <w:widowControl w:val="0"/>
        <w:suppressAutoHyphens/>
        <w:spacing w:after="0" w:line="240" w:lineRule="auto"/>
        <w:ind w:firstLine="708"/>
        <w:jc w:val="both"/>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Работа  администрации поселения и Совета депутатов.</w:t>
      </w: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Задача администрации поселения – это исполнение полномочий, предусмотренных 131-ФЗ и уставом поселения. Эти полномочия осуществлялись путем организации повседневной работы администрации поселения, подготовки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FB0088" w:rsidRPr="00C83667" w:rsidRDefault="00603F3E"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В  2018</w:t>
      </w:r>
      <w:r w:rsidR="00FB0088" w:rsidRPr="00C83667">
        <w:rPr>
          <w:rFonts w:ascii="Times New Roman" w:hAnsi="Times New Roman" w:cs="Times New Roman"/>
          <w:sz w:val="36"/>
          <w:szCs w:val="36"/>
        </w:rPr>
        <w:t xml:space="preserve"> году  администрацией Незамаевског</w:t>
      </w:r>
      <w:r w:rsidRPr="00C83667">
        <w:rPr>
          <w:rFonts w:ascii="Times New Roman" w:hAnsi="Times New Roman" w:cs="Times New Roman"/>
          <w:sz w:val="36"/>
          <w:szCs w:val="36"/>
        </w:rPr>
        <w:t>о сельского поселения издано 134 постановления, 134 распоряжения, принято к обработке 492</w:t>
      </w:r>
      <w:r w:rsidR="00FB0088" w:rsidRPr="00C83667">
        <w:rPr>
          <w:rFonts w:ascii="Times New Roman" w:hAnsi="Times New Roman" w:cs="Times New Roman"/>
          <w:sz w:val="36"/>
          <w:szCs w:val="36"/>
        </w:rPr>
        <w:t xml:space="preserve"> входя</w:t>
      </w:r>
      <w:r w:rsidR="00A53C88" w:rsidRPr="00C83667">
        <w:rPr>
          <w:rFonts w:ascii="Times New Roman" w:hAnsi="Times New Roman" w:cs="Times New Roman"/>
          <w:sz w:val="36"/>
          <w:szCs w:val="36"/>
        </w:rPr>
        <w:t>щих документа</w:t>
      </w:r>
      <w:r w:rsidRPr="00C83667">
        <w:rPr>
          <w:rFonts w:ascii="Times New Roman" w:hAnsi="Times New Roman" w:cs="Times New Roman"/>
          <w:sz w:val="36"/>
          <w:szCs w:val="36"/>
        </w:rPr>
        <w:t>, подготовлено 648</w:t>
      </w:r>
      <w:r w:rsidR="00FB0088" w:rsidRPr="00C83667">
        <w:rPr>
          <w:rFonts w:ascii="Times New Roman" w:hAnsi="Times New Roman" w:cs="Times New Roman"/>
          <w:sz w:val="36"/>
          <w:szCs w:val="36"/>
        </w:rPr>
        <w:t xml:space="preserve">  исходящих документов в различные службы, организации, в адрес юридических и физических лиц. Сп</w:t>
      </w:r>
      <w:r w:rsidRPr="00C83667">
        <w:rPr>
          <w:rFonts w:ascii="Times New Roman" w:hAnsi="Times New Roman" w:cs="Times New Roman"/>
          <w:sz w:val="36"/>
          <w:szCs w:val="36"/>
        </w:rPr>
        <w:t>равок и выписок выдано 789</w:t>
      </w:r>
      <w:r w:rsidR="00FB0088" w:rsidRPr="00C83667">
        <w:rPr>
          <w:rFonts w:ascii="Times New Roman" w:hAnsi="Times New Roman" w:cs="Times New Roman"/>
          <w:sz w:val="36"/>
          <w:szCs w:val="36"/>
        </w:rPr>
        <w:t>.</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Все нормативно правовые документы обн</w:t>
      </w:r>
      <w:r w:rsidR="00A53C88" w:rsidRPr="00C83667">
        <w:rPr>
          <w:rFonts w:ascii="Times New Roman" w:hAnsi="Times New Roman" w:cs="Times New Roman"/>
          <w:sz w:val="36"/>
          <w:szCs w:val="36"/>
        </w:rPr>
        <w:t xml:space="preserve">ародуются в библиотеке, </w:t>
      </w:r>
      <w:r w:rsidRPr="00C83667">
        <w:rPr>
          <w:rFonts w:ascii="Times New Roman" w:hAnsi="Times New Roman" w:cs="Times New Roman"/>
          <w:sz w:val="36"/>
          <w:szCs w:val="36"/>
        </w:rPr>
        <w:t xml:space="preserve">на информационном стенде, СОШ № 14. Проекты  решения Совета депутатов и постановления администрации направляются в прокуратуру района для правовой экспертизы. </w:t>
      </w:r>
    </w:p>
    <w:p w:rsidR="00FB0088" w:rsidRPr="00C83667" w:rsidRDefault="00FB0088" w:rsidP="002A72F4">
      <w:pPr>
        <w:spacing w:after="0" w:line="240" w:lineRule="auto"/>
        <w:ind w:firstLine="708"/>
        <w:jc w:val="both"/>
        <w:rPr>
          <w:rFonts w:ascii="Times New Roman" w:hAnsi="Times New Roman" w:cs="Times New Roman"/>
          <w:color w:val="FF0000"/>
          <w:sz w:val="36"/>
          <w:szCs w:val="36"/>
        </w:rPr>
      </w:pPr>
      <w:r w:rsidRPr="00C83667">
        <w:rPr>
          <w:rFonts w:ascii="Times New Roman" w:hAnsi="Times New Roman" w:cs="Times New Roman"/>
          <w:sz w:val="36"/>
          <w:szCs w:val="36"/>
        </w:rPr>
        <w:t xml:space="preserve">В целях оперативного информирования населения о деятельности администрации используется официальный сайт, где размещаются нормативные документы, график приема главы и сотрудников. Информация сайта регулярно обновляется, что позволяет «держать в курсе» население, о </w:t>
      </w:r>
      <w:r w:rsidRPr="00C83667">
        <w:rPr>
          <w:rFonts w:ascii="Times New Roman" w:hAnsi="Times New Roman" w:cs="Times New Roman"/>
          <w:sz w:val="36"/>
          <w:szCs w:val="36"/>
        </w:rPr>
        <w:lastRenderedPageBreak/>
        <w:t>тех события и мероприятиях, которые проводятся в поселении.</w:t>
      </w:r>
    </w:p>
    <w:p w:rsidR="00FB0088" w:rsidRPr="00C83667" w:rsidRDefault="00603F3E"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За отчетный период 2018 года поступило 25 обращений граждан. 7 - в письменной форме и 18</w:t>
      </w:r>
      <w:r w:rsidR="00FB0088" w:rsidRPr="00C83667">
        <w:rPr>
          <w:rFonts w:ascii="Times New Roman" w:hAnsi="Times New Roman" w:cs="Times New Roman"/>
          <w:sz w:val="36"/>
          <w:szCs w:val="36"/>
        </w:rPr>
        <w:t xml:space="preserve"> в устной. По всем вопросам даны разъяснения. Проведены 3 собрания граждан.</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Основные вопросы, волнующие станичников – это состояние дорог, уличного освещения,  выделение земельных участков под ЛПХ, субсидии,  вопросы здравоохранения и противопожарной безопасности, а также проблемы сбора и вывоза ТКО.</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Для нас это средство обратной связи, позволяющее выявить проблемы, наметить пути их решения и способствовать, таким образом, улучшению жизни в поселении.</w:t>
      </w:r>
    </w:p>
    <w:p w:rsidR="00FB0088" w:rsidRPr="00C83667" w:rsidRDefault="00FB0088" w:rsidP="00552B8F">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Так как глава поселения является и председателем Совета депутатов, то раскрою и некоторые вопросы нашей </w:t>
      </w:r>
      <w:r w:rsidR="00603F3E" w:rsidRPr="00C83667">
        <w:rPr>
          <w:rFonts w:ascii="Times New Roman" w:hAnsi="Times New Roman" w:cs="Times New Roman"/>
          <w:sz w:val="36"/>
          <w:szCs w:val="36"/>
        </w:rPr>
        <w:t>совместной деятельности. За 2018</w:t>
      </w:r>
      <w:r w:rsidRPr="00C83667">
        <w:rPr>
          <w:rFonts w:ascii="Times New Roman" w:hAnsi="Times New Roman" w:cs="Times New Roman"/>
          <w:sz w:val="36"/>
          <w:szCs w:val="36"/>
        </w:rPr>
        <w:t xml:space="preserve"> год Совет депутато</w:t>
      </w:r>
      <w:r w:rsidR="00603F3E" w:rsidRPr="00C83667">
        <w:rPr>
          <w:rFonts w:ascii="Times New Roman" w:hAnsi="Times New Roman" w:cs="Times New Roman"/>
          <w:sz w:val="36"/>
          <w:szCs w:val="36"/>
        </w:rPr>
        <w:t>в сельского поселения, провел 10</w:t>
      </w:r>
      <w:r w:rsidRPr="00C83667">
        <w:rPr>
          <w:rFonts w:ascii="Times New Roman" w:hAnsi="Times New Roman" w:cs="Times New Roman"/>
          <w:sz w:val="36"/>
          <w:szCs w:val="36"/>
        </w:rPr>
        <w:t xml:space="preserve"> се</w:t>
      </w:r>
      <w:r w:rsidR="00603F3E" w:rsidRPr="00C83667">
        <w:rPr>
          <w:rFonts w:ascii="Times New Roman" w:hAnsi="Times New Roman" w:cs="Times New Roman"/>
          <w:sz w:val="36"/>
          <w:szCs w:val="36"/>
        </w:rPr>
        <w:t>ссий, на которых было принято 34</w:t>
      </w:r>
      <w:r w:rsidRPr="00C83667">
        <w:rPr>
          <w:rFonts w:ascii="Times New Roman" w:hAnsi="Times New Roman" w:cs="Times New Roman"/>
          <w:sz w:val="36"/>
          <w:szCs w:val="36"/>
        </w:rPr>
        <w:t xml:space="preserve"> решения по  вопросам местного значения. Депутаты поселения принимают активное участие в общественной жизни станицы.</w:t>
      </w:r>
    </w:p>
    <w:p w:rsidR="00FB0088" w:rsidRPr="00C83667" w:rsidRDefault="00FB0088" w:rsidP="00552B8F">
      <w:pPr>
        <w:spacing w:after="0" w:line="240" w:lineRule="auto"/>
        <w:ind w:firstLine="708"/>
        <w:jc w:val="both"/>
        <w:rPr>
          <w:rFonts w:ascii="Times New Roman" w:hAnsi="Times New Roman" w:cs="Times New Roman"/>
          <w:sz w:val="36"/>
          <w:szCs w:val="36"/>
        </w:rPr>
      </w:pPr>
    </w:p>
    <w:p w:rsidR="00FB0088" w:rsidRPr="00C83667" w:rsidRDefault="00FB0088" w:rsidP="00324060">
      <w:pPr>
        <w:widowControl w:val="0"/>
        <w:suppressAutoHyphens/>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 xml:space="preserve">Бюджет. </w:t>
      </w:r>
    </w:p>
    <w:p w:rsidR="00FB0088" w:rsidRPr="00C83667" w:rsidRDefault="00FB0088" w:rsidP="00324060">
      <w:pPr>
        <w:widowControl w:val="0"/>
        <w:suppressAutoHyphens/>
        <w:spacing w:after="0" w:line="240" w:lineRule="auto"/>
        <w:ind w:firstLine="708"/>
        <w:jc w:val="both"/>
        <w:rPr>
          <w:rFonts w:ascii="Times New Roman" w:hAnsi="Times New Roman" w:cs="Times New Roman"/>
          <w:b/>
          <w:bCs/>
          <w:sz w:val="36"/>
          <w:szCs w:val="36"/>
        </w:rPr>
      </w:pPr>
    </w:p>
    <w:p w:rsidR="00FB0088" w:rsidRPr="00C83667" w:rsidRDefault="00FB0088" w:rsidP="00324060">
      <w:pPr>
        <w:ind w:firstLine="708"/>
        <w:jc w:val="both"/>
        <w:rPr>
          <w:rFonts w:ascii="Times New Roman" w:hAnsi="Times New Roman" w:cs="Times New Roman"/>
          <w:sz w:val="36"/>
          <w:szCs w:val="36"/>
        </w:rPr>
      </w:pPr>
      <w:r w:rsidRPr="00C83667">
        <w:rPr>
          <w:rFonts w:ascii="Times New Roman" w:hAnsi="Times New Roman" w:cs="Times New Roman"/>
          <w:sz w:val="36"/>
          <w:szCs w:val="36"/>
        </w:rPr>
        <w:t>Первой и основной составляющей развития поселения является обеспеченность финансами, для этого ежегодно форм</w:t>
      </w:r>
      <w:r w:rsidR="006A7FB4" w:rsidRPr="00C83667">
        <w:rPr>
          <w:rFonts w:ascii="Times New Roman" w:hAnsi="Times New Roman" w:cs="Times New Roman"/>
          <w:sz w:val="36"/>
          <w:szCs w:val="36"/>
        </w:rPr>
        <w:t>ируется бюджет поселения. В 2018</w:t>
      </w:r>
      <w:r w:rsidRPr="00C83667">
        <w:rPr>
          <w:rFonts w:ascii="Times New Roman" w:hAnsi="Times New Roman" w:cs="Times New Roman"/>
          <w:sz w:val="36"/>
          <w:szCs w:val="36"/>
        </w:rPr>
        <w:t xml:space="preserve"> году  бюджет Незамаевского  сельского поселения  был сформирован в установленные  законодательством сроки и утвержде</w:t>
      </w:r>
      <w:r w:rsidR="006A7FB4" w:rsidRPr="00C83667">
        <w:rPr>
          <w:rFonts w:ascii="Times New Roman" w:hAnsi="Times New Roman" w:cs="Times New Roman"/>
          <w:sz w:val="36"/>
          <w:szCs w:val="36"/>
        </w:rPr>
        <w:t>н  решением сессии от 20.12.2017 г. № 39/139</w:t>
      </w:r>
    </w:p>
    <w:p w:rsidR="00FB0088" w:rsidRPr="00C83667" w:rsidRDefault="00FB0088" w:rsidP="00324060">
      <w:pPr>
        <w:ind w:firstLine="708"/>
        <w:jc w:val="both"/>
        <w:rPr>
          <w:rFonts w:ascii="Times New Roman" w:hAnsi="Times New Roman" w:cs="Times New Roman"/>
          <w:b/>
          <w:bCs/>
          <w:sz w:val="36"/>
          <w:szCs w:val="36"/>
          <w:u w:val="single"/>
        </w:rPr>
      </w:pPr>
      <w:r w:rsidRPr="00C83667">
        <w:rPr>
          <w:rFonts w:ascii="Times New Roman" w:hAnsi="Times New Roman" w:cs="Times New Roman"/>
          <w:b/>
          <w:bCs/>
          <w:sz w:val="36"/>
          <w:szCs w:val="36"/>
          <w:u w:val="single"/>
        </w:rPr>
        <w:t>Доходы</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 xml:space="preserve">      Общий объем доходов  бюджета Незамаевско</w:t>
      </w:r>
      <w:r w:rsidR="006A7FB4" w:rsidRPr="00C83667">
        <w:rPr>
          <w:rFonts w:ascii="Times New Roman" w:hAnsi="Times New Roman" w:cs="Times New Roman"/>
          <w:sz w:val="36"/>
          <w:szCs w:val="36"/>
        </w:rPr>
        <w:t>го сельского поселения на  2018 год запланирован в сумме 17 млн. 716</w:t>
      </w:r>
      <w:r w:rsidRPr="00C83667">
        <w:rPr>
          <w:rFonts w:ascii="Times New Roman" w:hAnsi="Times New Roman" w:cs="Times New Roman"/>
          <w:sz w:val="36"/>
          <w:szCs w:val="36"/>
        </w:rPr>
        <w:t xml:space="preserve"> тыс. </w:t>
      </w:r>
      <w:r w:rsidR="006A7FB4" w:rsidRPr="00C83667">
        <w:rPr>
          <w:rFonts w:ascii="Times New Roman" w:hAnsi="Times New Roman" w:cs="Times New Roman"/>
          <w:sz w:val="36"/>
          <w:szCs w:val="36"/>
        </w:rPr>
        <w:lastRenderedPageBreak/>
        <w:t>рублей, фактически поступило 19 млн. 867 тыс</w:t>
      </w:r>
      <w:proofErr w:type="gramStart"/>
      <w:r w:rsidR="006A7FB4" w:rsidRPr="00C83667">
        <w:rPr>
          <w:rFonts w:ascii="Times New Roman" w:hAnsi="Times New Roman" w:cs="Times New Roman"/>
          <w:sz w:val="36"/>
          <w:szCs w:val="36"/>
        </w:rPr>
        <w:t>.р</w:t>
      </w:r>
      <w:proofErr w:type="gramEnd"/>
      <w:r w:rsidR="006A7FB4" w:rsidRPr="00C83667">
        <w:rPr>
          <w:rFonts w:ascii="Times New Roman" w:hAnsi="Times New Roman" w:cs="Times New Roman"/>
          <w:sz w:val="36"/>
          <w:szCs w:val="36"/>
        </w:rPr>
        <w:t>ублей, что составляет 112</w:t>
      </w:r>
      <w:r w:rsidRPr="00C83667">
        <w:rPr>
          <w:rFonts w:ascii="Times New Roman" w:hAnsi="Times New Roman" w:cs="Times New Roman"/>
          <w:sz w:val="36"/>
          <w:szCs w:val="36"/>
        </w:rPr>
        <w:t xml:space="preserve"> % к плану.</w:t>
      </w:r>
    </w:p>
    <w:p w:rsidR="00FB0088" w:rsidRPr="00C83667" w:rsidRDefault="00FB0088" w:rsidP="00324060">
      <w:pPr>
        <w:ind w:firstLine="708"/>
        <w:jc w:val="both"/>
        <w:rPr>
          <w:rFonts w:ascii="Times New Roman" w:hAnsi="Times New Roman" w:cs="Times New Roman"/>
          <w:sz w:val="36"/>
          <w:szCs w:val="36"/>
        </w:rPr>
      </w:pPr>
      <w:r w:rsidRPr="00C83667">
        <w:rPr>
          <w:rFonts w:ascii="Times New Roman" w:hAnsi="Times New Roman" w:cs="Times New Roman"/>
          <w:sz w:val="36"/>
          <w:szCs w:val="36"/>
        </w:rPr>
        <w:t>Налоговы</w:t>
      </w:r>
      <w:r w:rsidR="006A7FB4" w:rsidRPr="00C83667">
        <w:rPr>
          <w:rFonts w:ascii="Times New Roman" w:hAnsi="Times New Roman" w:cs="Times New Roman"/>
          <w:sz w:val="36"/>
          <w:szCs w:val="36"/>
        </w:rPr>
        <w:t xml:space="preserve">х и неналоговых  доходов в 2018 </w:t>
      </w:r>
      <w:r w:rsidRPr="00C83667">
        <w:rPr>
          <w:rFonts w:ascii="Times New Roman" w:hAnsi="Times New Roman" w:cs="Times New Roman"/>
          <w:sz w:val="36"/>
          <w:szCs w:val="36"/>
        </w:rPr>
        <w:t>го</w:t>
      </w:r>
      <w:r w:rsidR="006A7FB4" w:rsidRPr="00C83667">
        <w:rPr>
          <w:rFonts w:ascii="Times New Roman" w:hAnsi="Times New Roman" w:cs="Times New Roman"/>
          <w:sz w:val="36"/>
          <w:szCs w:val="36"/>
        </w:rPr>
        <w:t>ду было запланировано 9 млн. 714</w:t>
      </w:r>
      <w:r w:rsidRPr="00C83667">
        <w:rPr>
          <w:rFonts w:ascii="Times New Roman" w:hAnsi="Times New Roman" w:cs="Times New Roman"/>
          <w:sz w:val="36"/>
          <w:szCs w:val="36"/>
        </w:rPr>
        <w:t xml:space="preserve"> тыс</w:t>
      </w:r>
      <w:proofErr w:type="gramStart"/>
      <w:r w:rsidRPr="00C83667">
        <w:rPr>
          <w:rFonts w:ascii="Times New Roman" w:hAnsi="Times New Roman" w:cs="Times New Roman"/>
          <w:sz w:val="36"/>
          <w:szCs w:val="36"/>
        </w:rPr>
        <w:t>.р</w:t>
      </w:r>
      <w:proofErr w:type="gramEnd"/>
      <w:r w:rsidRPr="00C83667">
        <w:rPr>
          <w:rFonts w:ascii="Times New Roman" w:hAnsi="Times New Roman" w:cs="Times New Roman"/>
          <w:sz w:val="36"/>
          <w:szCs w:val="36"/>
        </w:rPr>
        <w:t>ублей, фактичес</w:t>
      </w:r>
      <w:r w:rsidR="006A7FB4" w:rsidRPr="00C83667">
        <w:rPr>
          <w:rFonts w:ascii="Times New Roman" w:hAnsi="Times New Roman" w:cs="Times New Roman"/>
          <w:sz w:val="36"/>
          <w:szCs w:val="36"/>
        </w:rPr>
        <w:t>ки поступило в бюджет 11 млн. 865  тыс.рублей, что составляет 122</w:t>
      </w:r>
      <w:r w:rsidRPr="00C83667">
        <w:rPr>
          <w:rFonts w:ascii="Times New Roman" w:hAnsi="Times New Roman" w:cs="Times New Roman"/>
          <w:sz w:val="36"/>
          <w:szCs w:val="36"/>
        </w:rPr>
        <w:t xml:space="preserve"> % к плану.</w:t>
      </w:r>
    </w:p>
    <w:p w:rsidR="00FB0088" w:rsidRPr="00C83667" w:rsidRDefault="006A7FB4" w:rsidP="00324060">
      <w:pPr>
        <w:ind w:firstLine="708"/>
        <w:jc w:val="both"/>
        <w:rPr>
          <w:rFonts w:ascii="Times New Roman" w:hAnsi="Times New Roman" w:cs="Times New Roman"/>
          <w:sz w:val="36"/>
          <w:szCs w:val="36"/>
        </w:rPr>
      </w:pPr>
      <w:r w:rsidRPr="00C83667">
        <w:rPr>
          <w:rFonts w:ascii="Times New Roman" w:hAnsi="Times New Roman" w:cs="Times New Roman"/>
          <w:sz w:val="36"/>
          <w:szCs w:val="36"/>
        </w:rPr>
        <w:t>В разрезе доходов</w:t>
      </w:r>
      <w:r w:rsidR="00FB0088" w:rsidRPr="00C83667">
        <w:rPr>
          <w:rFonts w:ascii="Times New Roman" w:hAnsi="Times New Roman" w:cs="Times New Roman"/>
          <w:sz w:val="36"/>
          <w:szCs w:val="36"/>
        </w:rPr>
        <w:t>:</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 xml:space="preserve">1. Налог </w:t>
      </w:r>
      <w:r w:rsidR="006A7FB4" w:rsidRPr="00C83667">
        <w:rPr>
          <w:rFonts w:ascii="Times New Roman" w:hAnsi="Times New Roman" w:cs="Times New Roman"/>
          <w:sz w:val="36"/>
          <w:szCs w:val="36"/>
        </w:rPr>
        <w:t>на доходы физических лиц за 2018 г. при плане 1 млн. 006</w:t>
      </w:r>
      <w:r w:rsidRPr="00C83667">
        <w:rPr>
          <w:rFonts w:ascii="Times New Roman" w:hAnsi="Times New Roman" w:cs="Times New Roman"/>
          <w:sz w:val="36"/>
          <w:szCs w:val="36"/>
        </w:rPr>
        <w:t xml:space="preserve"> тыс. ру</w:t>
      </w:r>
      <w:r w:rsidR="006A7FB4" w:rsidRPr="00C83667">
        <w:rPr>
          <w:rFonts w:ascii="Times New Roman" w:hAnsi="Times New Roman" w:cs="Times New Roman"/>
          <w:sz w:val="36"/>
          <w:szCs w:val="36"/>
        </w:rPr>
        <w:t>блей поступил в сумме 1 млн. 078</w:t>
      </w:r>
      <w:r w:rsidRPr="00C83667">
        <w:rPr>
          <w:rFonts w:ascii="Times New Roman" w:hAnsi="Times New Roman" w:cs="Times New Roman"/>
          <w:sz w:val="36"/>
          <w:szCs w:val="36"/>
        </w:rPr>
        <w:t xml:space="preserve"> ты</w:t>
      </w:r>
      <w:r w:rsidR="006A7FB4" w:rsidRPr="00C83667">
        <w:rPr>
          <w:rFonts w:ascii="Times New Roman" w:hAnsi="Times New Roman" w:cs="Times New Roman"/>
          <w:sz w:val="36"/>
          <w:szCs w:val="36"/>
        </w:rPr>
        <w:t>с. рублей, план выполнен на  107</w:t>
      </w:r>
      <w:r w:rsidRPr="00C83667">
        <w:rPr>
          <w:rFonts w:ascii="Times New Roman" w:hAnsi="Times New Roman" w:cs="Times New Roman"/>
          <w:sz w:val="36"/>
          <w:szCs w:val="36"/>
        </w:rPr>
        <w:t xml:space="preserve">,0 %. </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2. Доходов от акцизов по подакцизным товарам (</w:t>
      </w:r>
      <w:proofErr w:type="spellStart"/>
      <w:r w:rsidRPr="00C83667">
        <w:rPr>
          <w:rFonts w:ascii="Times New Roman" w:hAnsi="Times New Roman" w:cs="Times New Roman"/>
          <w:sz w:val="36"/>
          <w:szCs w:val="36"/>
        </w:rPr>
        <w:t>диз</w:t>
      </w:r>
      <w:proofErr w:type="gramStart"/>
      <w:r w:rsidRPr="00C83667">
        <w:rPr>
          <w:rFonts w:ascii="Times New Roman" w:hAnsi="Times New Roman" w:cs="Times New Roman"/>
          <w:sz w:val="36"/>
          <w:szCs w:val="36"/>
        </w:rPr>
        <w:t>.т</w:t>
      </w:r>
      <w:proofErr w:type="gramEnd"/>
      <w:r w:rsidRPr="00C83667">
        <w:rPr>
          <w:rFonts w:ascii="Times New Roman" w:hAnsi="Times New Roman" w:cs="Times New Roman"/>
          <w:sz w:val="36"/>
          <w:szCs w:val="36"/>
        </w:rPr>
        <w:t>опливо</w:t>
      </w:r>
      <w:proofErr w:type="spellEnd"/>
      <w:r w:rsidRPr="00C83667">
        <w:rPr>
          <w:rFonts w:ascii="Times New Roman" w:hAnsi="Times New Roman" w:cs="Times New Roman"/>
          <w:sz w:val="36"/>
          <w:szCs w:val="36"/>
        </w:rPr>
        <w:t>, моторные масла, автомобиль</w:t>
      </w:r>
      <w:r w:rsidR="006A7FB4" w:rsidRPr="00C83667">
        <w:rPr>
          <w:rFonts w:ascii="Times New Roman" w:hAnsi="Times New Roman" w:cs="Times New Roman"/>
          <w:sz w:val="36"/>
          <w:szCs w:val="36"/>
        </w:rPr>
        <w:t>ный бензин) при плане 2 млн. 623 тыс.рублей поступило 3 млн. 095 тыс.руб., что составляет 118</w:t>
      </w:r>
      <w:r w:rsidRPr="00C83667">
        <w:rPr>
          <w:rFonts w:ascii="Times New Roman" w:hAnsi="Times New Roman" w:cs="Times New Roman"/>
          <w:sz w:val="36"/>
          <w:szCs w:val="36"/>
        </w:rPr>
        <w:t xml:space="preserve">% к плану. </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3. Единый сельскохозяйстве</w:t>
      </w:r>
      <w:r w:rsidR="006A7FB4" w:rsidRPr="00C83667">
        <w:rPr>
          <w:rFonts w:ascii="Times New Roman" w:hAnsi="Times New Roman" w:cs="Times New Roman"/>
          <w:sz w:val="36"/>
          <w:szCs w:val="36"/>
        </w:rPr>
        <w:t xml:space="preserve">нный налог при плане 1 млн. 490 </w:t>
      </w:r>
      <w:r w:rsidRPr="00C83667">
        <w:rPr>
          <w:rFonts w:ascii="Times New Roman" w:hAnsi="Times New Roman" w:cs="Times New Roman"/>
          <w:sz w:val="36"/>
          <w:szCs w:val="36"/>
        </w:rPr>
        <w:t>тыс. рублей поступления с</w:t>
      </w:r>
      <w:r w:rsidR="006A7FB4" w:rsidRPr="00C83667">
        <w:rPr>
          <w:rFonts w:ascii="Times New Roman" w:hAnsi="Times New Roman" w:cs="Times New Roman"/>
          <w:sz w:val="36"/>
          <w:szCs w:val="36"/>
        </w:rPr>
        <w:t>оставили  1 млн. 527</w:t>
      </w:r>
      <w:r w:rsidRPr="00C83667">
        <w:rPr>
          <w:rFonts w:ascii="Times New Roman" w:hAnsi="Times New Roman" w:cs="Times New Roman"/>
          <w:sz w:val="36"/>
          <w:szCs w:val="36"/>
        </w:rPr>
        <w:t xml:space="preserve"> ты</w:t>
      </w:r>
      <w:r w:rsidR="006A7FB4" w:rsidRPr="00C83667">
        <w:rPr>
          <w:rFonts w:ascii="Times New Roman" w:hAnsi="Times New Roman" w:cs="Times New Roman"/>
          <w:sz w:val="36"/>
          <w:szCs w:val="36"/>
        </w:rPr>
        <w:t>с. рублей, план выполнен на  102</w:t>
      </w:r>
      <w:r w:rsidRPr="00C83667">
        <w:rPr>
          <w:rFonts w:ascii="Times New Roman" w:hAnsi="Times New Roman" w:cs="Times New Roman"/>
          <w:sz w:val="36"/>
          <w:szCs w:val="36"/>
        </w:rPr>
        <w:t xml:space="preserve"> %.</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4. Налог на имуществ</w:t>
      </w:r>
      <w:r w:rsidR="006A7FB4" w:rsidRPr="00C83667">
        <w:rPr>
          <w:rFonts w:ascii="Times New Roman" w:hAnsi="Times New Roman" w:cs="Times New Roman"/>
          <w:sz w:val="36"/>
          <w:szCs w:val="36"/>
        </w:rPr>
        <w:t>о физических лиц:  при плане 290</w:t>
      </w:r>
      <w:r w:rsidRPr="00C83667">
        <w:rPr>
          <w:rFonts w:ascii="Times New Roman" w:hAnsi="Times New Roman" w:cs="Times New Roman"/>
          <w:sz w:val="36"/>
          <w:szCs w:val="36"/>
        </w:rPr>
        <w:t xml:space="preserve"> ты</w:t>
      </w:r>
      <w:r w:rsidR="006A7FB4" w:rsidRPr="00C83667">
        <w:rPr>
          <w:rFonts w:ascii="Times New Roman" w:hAnsi="Times New Roman" w:cs="Times New Roman"/>
          <w:sz w:val="36"/>
          <w:szCs w:val="36"/>
        </w:rPr>
        <w:t>с. рублей поступило в бюджет 603</w:t>
      </w:r>
      <w:r w:rsidRPr="00C83667">
        <w:rPr>
          <w:rFonts w:ascii="Times New Roman" w:hAnsi="Times New Roman" w:cs="Times New Roman"/>
          <w:sz w:val="36"/>
          <w:szCs w:val="36"/>
        </w:rPr>
        <w:t xml:space="preserve"> тыс.</w:t>
      </w:r>
      <w:r w:rsidR="006A7FB4" w:rsidRPr="00C83667">
        <w:rPr>
          <w:rFonts w:ascii="Times New Roman" w:hAnsi="Times New Roman" w:cs="Times New Roman"/>
          <w:sz w:val="36"/>
          <w:szCs w:val="36"/>
        </w:rPr>
        <w:t xml:space="preserve"> рублей, план выполнен более чем на 200%</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5. Доходы от земельного налог</w:t>
      </w:r>
      <w:r w:rsidR="006A7FB4" w:rsidRPr="00C83667">
        <w:rPr>
          <w:rFonts w:ascii="Times New Roman" w:hAnsi="Times New Roman" w:cs="Times New Roman"/>
          <w:sz w:val="36"/>
          <w:szCs w:val="36"/>
        </w:rPr>
        <w:t>а  были запланированы в сумме  4 млн. 194</w:t>
      </w:r>
      <w:r w:rsidRPr="00C83667">
        <w:rPr>
          <w:rFonts w:ascii="Times New Roman" w:hAnsi="Times New Roman" w:cs="Times New Roman"/>
          <w:sz w:val="36"/>
          <w:szCs w:val="36"/>
        </w:rPr>
        <w:t xml:space="preserve"> тыс.</w:t>
      </w:r>
      <w:r w:rsidR="006A7FB4" w:rsidRPr="00C83667">
        <w:rPr>
          <w:rFonts w:ascii="Times New Roman" w:hAnsi="Times New Roman" w:cs="Times New Roman"/>
          <w:sz w:val="36"/>
          <w:szCs w:val="36"/>
        </w:rPr>
        <w:t xml:space="preserve"> рублей, фактически  поступило 5 млн. 396</w:t>
      </w:r>
      <w:r w:rsidRPr="00C83667">
        <w:rPr>
          <w:rFonts w:ascii="Times New Roman" w:hAnsi="Times New Roman" w:cs="Times New Roman"/>
          <w:sz w:val="36"/>
          <w:szCs w:val="36"/>
        </w:rPr>
        <w:t xml:space="preserve"> тыс. рублей, </w:t>
      </w:r>
      <w:r w:rsidR="006A7FB4" w:rsidRPr="00C83667">
        <w:rPr>
          <w:rFonts w:ascii="Times New Roman" w:hAnsi="Times New Roman" w:cs="Times New Roman"/>
          <w:sz w:val="36"/>
          <w:szCs w:val="36"/>
        </w:rPr>
        <w:t>процент выполнения составил  129</w:t>
      </w:r>
      <w:r w:rsidRPr="00C83667">
        <w:rPr>
          <w:rFonts w:ascii="Times New Roman" w:hAnsi="Times New Roman" w:cs="Times New Roman"/>
          <w:sz w:val="36"/>
          <w:szCs w:val="36"/>
        </w:rPr>
        <w:t>%.</w:t>
      </w:r>
    </w:p>
    <w:p w:rsidR="00FB0088" w:rsidRPr="00C83667" w:rsidRDefault="006A7FB4" w:rsidP="00324060">
      <w:pPr>
        <w:ind w:firstLine="708"/>
        <w:jc w:val="both"/>
        <w:rPr>
          <w:rFonts w:ascii="Times New Roman" w:hAnsi="Times New Roman" w:cs="Times New Roman"/>
          <w:sz w:val="36"/>
          <w:szCs w:val="36"/>
        </w:rPr>
      </w:pPr>
      <w:r w:rsidRPr="00C83667">
        <w:rPr>
          <w:rFonts w:ascii="Times New Roman" w:hAnsi="Times New Roman" w:cs="Times New Roman"/>
          <w:sz w:val="36"/>
          <w:szCs w:val="36"/>
        </w:rPr>
        <w:t>Неналоговых доходов в 2018 году  было запланировано  111</w:t>
      </w:r>
      <w:r w:rsidR="00FB0088" w:rsidRPr="00C83667">
        <w:rPr>
          <w:rFonts w:ascii="Times New Roman" w:hAnsi="Times New Roman" w:cs="Times New Roman"/>
          <w:sz w:val="36"/>
          <w:szCs w:val="36"/>
        </w:rPr>
        <w:t xml:space="preserve"> тыс. р</w:t>
      </w:r>
      <w:r w:rsidRPr="00C83667">
        <w:rPr>
          <w:rFonts w:ascii="Times New Roman" w:hAnsi="Times New Roman" w:cs="Times New Roman"/>
          <w:sz w:val="36"/>
          <w:szCs w:val="36"/>
        </w:rPr>
        <w:t>ублей, фактически  поступило 167</w:t>
      </w:r>
      <w:r w:rsidR="00FB0088" w:rsidRPr="00C83667">
        <w:rPr>
          <w:rFonts w:ascii="Times New Roman" w:hAnsi="Times New Roman" w:cs="Times New Roman"/>
          <w:sz w:val="36"/>
          <w:szCs w:val="36"/>
        </w:rPr>
        <w:t xml:space="preserve"> тыс. рублей, в том числе:</w:t>
      </w:r>
      <w:r w:rsidR="00FB0088" w:rsidRPr="00C83667">
        <w:rPr>
          <w:rFonts w:ascii="Times New Roman" w:hAnsi="Times New Roman" w:cs="Times New Roman"/>
          <w:sz w:val="36"/>
          <w:szCs w:val="36"/>
        </w:rPr>
        <w:tab/>
      </w:r>
    </w:p>
    <w:p w:rsidR="00FB0088" w:rsidRPr="00C83667" w:rsidRDefault="00FB0088" w:rsidP="009146A1">
      <w:pPr>
        <w:ind w:firstLine="708"/>
        <w:jc w:val="both"/>
        <w:rPr>
          <w:rFonts w:ascii="Times New Roman" w:hAnsi="Times New Roman" w:cs="Times New Roman"/>
          <w:sz w:val="36"/>
          <w:szCs w:val="36"/>
        </w:rPr>
      </w:pPr>
      <w:r w:rsidRPr="00C83667">
        <w:rPr>
          <w:rFonts w:ascii="Times New Roman" w:hAnsi="Times New Roman" w:cs="Times New Roman"/>
          <w:sz w:val="36"/>
          <w:szCs w:val="36"/>
        </w:rPr>
        <w:lastRenderedPageBreak/>
        <w:t>государственной пошлины за совершение нот</w:t>
      </w:r>
      <w:r w:rsidR="006A7FB4" w:rsidRPr="00C83667">
        <w:rPr>
          <w:rFonts w:ascii="Times New Roman" w:hAnsi="Times New Roman" w:cs="Times New Roman"/>
          <w:sz w:val="36"/>
          <w:szCs w:val="36"/>
        </w:rPr>
        <w:t xml:space="preserve">ариальных действий </w:t>
      </w:r>
      <w:proofErr w:type="gramStart"/>
      <w:r w:rsidR="006A7FB4" w:rsidRPr="00C83667">
        <w:rPr>
          <w:rFonts w:ascii="Times New Roman" w:hAnsi="Times New Roman" w:cs="Times New Roman"/>
          <w:sz w:val="36"/>
          <w:szCs w:val="36"/>
        </w:rPr>
        <w:t>–п</w:t>
      </w:r>
      <w:proofErr w:type="gramEnd"/>
      <w:r w:rsidR="006A7FB4" w:rsidRPr="00C83667">
        <w:rPr>
          <w:rFonts w:ascii="Times New Roman" w:hAnsi="Times New Roman" w:cs="Times New Roman"/>
          <w:sz w:val="36"/>
          <w:szCs w:val="36"/>
        </w:rPr>
        <w:t>оступило 44</w:t>
      </w:r>
      <w:r w:rsidRPr="00C83667">
        <w:rPr>
          <w:rFonts w:ascii="Times New Roman" w:hAnsi="Times New Roman" w:cs="Times New Roman"/>
          <w:sz w:val="36"/>
          <w:szCs w:val="36"/>
        </w:rPr>
        <w:t xml:space="preserve"> тыс. руб.;</w:t>
      </w:r>
    </w:p>
    <w:p w:rsidR="00FB0088" w:rsidRPr="00C83667" w:rsidRDefault="00FB0088" w:rsidP="009146A1">
      <w:pPr>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доходы от </w:t>
      </w:r>
      <w:r w:rsidR="006A7FB4" w:rsidRPr="00C83667">
        <w:rPr>
          <w:rFonts w:ascii="Times New Roman" w:hAnsi="Times New Roman" w:cs="Times New Roman"/>
          <w:sz w:val="36"/>
          <w:szCs w:val="36"/>
        </w:rPr>
        <w:t>компенсации затрат бюджета 123</w:t>
      </w:r>
      <w:r w:rsidRPr="00C83667">
        <w:rPr>
          <w:rFonts w:ascii="Times New Roman" w:hAnsi="Times New Roman" w:cs="Times New Roman"/>
          <w:sz w:val="36"/>
          <w:szCs w:val="36"/>
        </w:rPr>
        <w:t xml:space="preserve"> тыс. </w:t>
      </w:r>
      <w:proofErr w:type="spellStart"/>
      <w:r w:rsidRPr="00C83667">
        <w:rPr>
          <w:rFonts w:ascii="Times New Roman" w:hAnsi="Times New Roman" w:cs="Times New Roman"/>
          <w:sz w:val="36"/>
          <w:szCs w:val="36"/>
        </w:rPr>
        <w:t>руб</w:t>
      </w:r>
      <w:proofErr w:type="spellEnd"/>
      <w:r w:rsidRPr="00C83667">
        <w:rPr>
          <w:rFonts w:ascii="Times New Roman" w:hAnsi="Times New Roman" w:cs="Times New Roman"/>
          <w:sz w:val="36"/>
          <w:szCs w:val="36"/>
        </w:rPr>
        <w:t>;</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ab/>
        <w:t>Пл</w:t>
      </w:r>
      <w:r w:rsidR="006A7FB4" w:rsidRPr="00C83667">
        <w:rPr>
          <w:rFonts w:ascii="Times New Roman" w:hAnsi="Times New Roman" w:cs="Times New Roman"/>
          <w:sz w:val="36"/>
          <w:szCs w:val="36"/>
        </w:rPr>
        <w:t xml:space="preserve">ан по неналоговым доходам в 2018 году выполнен на 150 </w:t>
      </w:r>
      <w:r w:rsidRPr="00C83667">
        <w:rPr>
          <w:rFonts w:ascii="Times New Roman" w:hAnsi="Times New Roman" w:cs="Times New Roman"/>
          <w:sz w:val="36"/>
          <w:szCs w:val="36"/>
        </w:rPr>
        <w:t>%.</w:t>
      </w:r>
    </w:p>
    <w:p w:rsidR="00FB0088" w:rsidRPr="00C83667" w:rsidRDefault="006A7FB4" w:rsidP="00324060">
      <w:pPr>
        <w:spacing w:after="0"/>
        <w:jc w:val="both"/>
        <w:rPr>
          <w:rFonts w:ascii="Times New Roman" w:hAnsi="Times New Roman" w:cs="Times New Roman"/>
          <w:sz w:val="36"/>
          <w:szCs w:val="36"/>
        </w:rPr>
      </w:pPr>
      <w:r w:rsidRPr="00C83667">
        <w:rPr>
          <w:rFonts w:ascii="Times New Roman" w:hAnsi="Times New Roman" w:cs="Times New Roman"/>
          <w:sz w:val="36"/>
          <w:szCs w:val="36"/>
        </w:rPr>
        <w:t xml:space="preserve">     </w:t>
      </w:r>
      <w:r w:rsidRPr="00C83667">
        <w:rPr>
          <w:rFonts w:ascii="Times New Roman" w:hAnsi="Times New Roman" w:cs="Times New Roman"/>
          <w:sz w:val="36"/>
          <w:szCs w:val="36"/>
        </w:rPr>
        <w:tab/>
        <w:t>В 2018</w:t>
      </w:r>
      <w:r w:rsidR="00FB0088" w:rsidRPr="00C83667">
        <w:rPr>
          <w:rFonts w:ascii="Times New Roman" w:hAnsi="Times New Roman" w:cs="Times New Roman"/>
          <w:sz w:val="36"/>
          <w:szCs w:val="36"/>
        </w:rPr>
        <w:t xml:space="preserve"> году безвозмездные поступления от других бюджетов бюджетной системы Российской Федера</w:t>
      </w:r>
      <w:r w:rsidRPr="00C83667">
        <w:rPr>
          <w:rFonts w:ascii="Times New Roman" w:hAnsi="Times New Roman" w:cs="Times New Roman"/>
          <w:sz w:val="36"/>
          <w:szCs w:val="36"/>
        </w:rPr>
        <w:t>ции получены в сумме 8 млн. 034 тыс. руб., что составляет 40</w:t>
      </w:r>
      <w:r w:rsidR="00FB0088" w:rsidRPr="00C83667">
        <w:rPr>
          <w:rFonts w:ascii="Times New Roman" w:hAnsi="Times New Roman" w:cs="Times New Roman"/>
          <w:sz w:val="36"/>
          <w:szCs w:val="36"/>
        </w:rPr>
        <w:t xml:space="preserve"> % от общей суммы доходов. </w:t>
      </w:r>
    </w:p>
    <w:p w:rsidR="00FB0088" w:rsidRPr="00C83667" w:rsidRDefault="006A7FB4" w:rsidP="00324060">
      <w:pPr>
        <w:spacing w:after="0"/>
        <w:jc w:val="both"/>
        <w:rPr>
          <w:rFonts w:ascii="Times New Roman" w:hAnsi="Times New Roman" w:cs="Times New Roman"/>
          <w:sz w:val="36"/>
          <w:szCs w:val="36"/>
        </w:rPr>
      </w:pPr>
      <w:r w:rsidRPr="00C83667">
        <w:rPr>
          <w:rFonts w:ascii="Times New Roman" w:hAnsi="Times New Roman" w:cs="Times New Roman"/>
          <w:sz w:val="36"/>
          <w:szCs w:val="36"/>
        </w:rPr>
        <w:t>Безвозмездные поступления в 2018</w:t>
      </w:r>
      <w:r w:rsidR="00FB0088" w:rsidRPr="00C83667">
        <w:rPr>
          <w:rFonts w:ascii="Times New Roman" w:hAnsi="Times New Roman" w:cs="Times New Roman"/>
          <w:sz w:val="36"/>
          <w:szCs w:val="36"/>
        </w:rPr>
        <w:t xml:space="preserve"> году сложились </w:t>
      </w:r>
      <w:proofErr w:type="gramStart"/>
      <w:r w:rsidR="00FB0088" w:rsidRPr="00C83667">
        <w:rPr>
          <w:rFonts w:ascii="Times New Roman" w:hAnsi="Times New Roman" w:cs="Times New Roman"/>
          <w:sz w:val="36"/>
          <w:szCs w:val="36"/>
        </w:rPr>
        <w:t>из</w:t>
      </w:r>
      <w:proofErr w:type="gramEnd"/>
      <w:r w:rsidR="00FB0088" w:rsidRPr="00C83667">
        <w:rPr>
          <w:rFonts w:ascii="Times New Roman" w:hAnsi="Times New Roman" w:cs="Times New Roman"/>
          <w:sz w:val="36"/>
          <w:szCs w:val="36"/>
        </w:rPr>
        <w:t>:</w:t>
      </w:r>
    </w:p>
    <w:p w:rsidR="00FB0088" w:rsidRPr="00C83667" w:rsidRDefault="00FB0088" w:rsidP="00324060">
      <w:pPr>
        <w:spacing w:after="0"/>
        <w:jc w:val="both"/>
        <w:rPr>
          <w:rFonts w:ascii="Times New Roman" w:hAnsi="Times New Roman" w:cs="Times New Roman"/>
          <w:sz w:val="36"/>
          <w:szCs w:val="36"/>
        </w:rPr>
      </w:pPr>
      <w:r w:rsidRPr="00C83667">
        <w:rPr>
          <w:rFonts w:ascii="Times New Roman" w:hAnsi="Times New Roman" w:cs="Times New Roman"/>
          <w:sz w:val="36"/>
          <w:szCs w:val="36"/>
        </w:rPr>
        <w:t>- дотации на выравнив</w:t>
      </w:r>
      <w:r w:rsidR="006A7FB4" w:rsidRPr="00C83667">
        <w:rPr>
          <w:rFonts w:ascii="Times New Roman" w:hAnsi="Times New Roman" w:cs="Times New Roman"/>
          <w:sz w:val="36"/>
          <w:szCs w:val="36"/>
        </w:rPr>
        <w:t>ание бюджетной обеспеченности- 3 млн. 614 тыс</w:t>
      </w:r>
      <w:proofErr w:type="gramStart"/>
      <w:r w:rsidR="006A7FB4" w:rsidRPr="00C83667">
        <w:rPr>
          <w:rFonts w:ascii="Times New Roman" w:hAnsi="Times New Roman" w:cs="Times New Roman"/>
          <w:sz w:val="36"/>
          <w:szCs w:val="36"/>
        </w:rPr>
        <w:t>.р</w:t>
      </w:r>
      <w:proofErr w:type="gramEnd"/>
      <w:r w:rsidR="006A7FB4" w:rsidRPr="00C83667">
        <w:rPr>
          <w:rFonts w:ascii="Times New Roman" w:hAnsi="Times New Roman" w:cs="Times New Roman"/>
          <w:sz w:val="36"/>
          <w:szCs w:val="36"/>
        </w:rPr>
        <w:t>уб., из которых 1 млн. 601</w:t>
      </w:r>
      <w:r w:rsidRPr="00C83667">
        <w:rPr>
          <w:rFonts w:ascii="Times New Roman" w:hAnsi="Times New Roman" w:cs="Times New Roman"/>
          <w:sz w:val="36"/>
          <w:szCs w:val="36"/>
        </w:rPr>
        <w:t xml:space="preserve"> тыс.рублей из краевог</w:t>
      </w:r>
      <w:r w:rsidR="006A7FB4" w:rsidRPr="00C83667">
        <w:rPr>
          <w:rFonts w:ascii="Times New Roman" w:hAnsi="Times New Roman" w:cs="Times New Roman"/>
          <w:sz w:val="36"/>
          <w:szCs w:val="36"/>
        </w:rPr>
        <w:t>о  бюджета, 2 млн. 013</w:t>
      </w:r>
      <w:r w:rsidRPr="00C83667">
        <w:rPr>
          <w:rFonts w:ascii="Times New Roman" w:hAnsi="Times New Roman" w:cs="Times New Roman"/>
          <w:sz w:val="36"/>
          <w:szCs w:val="36"/>
        </w:rPr>
        <w:t xml:space="preserve"> тыс. руб. из бюджета района;</w:t>
      </w:r>
    </w:p>
    <w:p w:rsidR="00FB0088" w:rsidRPr="00C83667" w:rsidRDefault="00FB0088" w:rsidP="00324060">
      <w:pPr>
        <w:spacing w:after="0"/>
        <w:jc w:val="both"/>
        <w:rPr>
          <w:rFonts w:ascii="Times New Roman" w:hAnsi="Times New Roman" w:cs="Times New Roman"/>
          <w:sz w:val="36"/>
          <w:szCs w:val="36"/>
        </w:rPr>
      </w:pPr>
      <w:r w:rsidRPr="00C83667">
        <w:rPr>
          <w:rFonts w:ascii="Times New Roman" w:hAnsi="Times New Roman" w:cs="Times New Roman"/>
          <w:sz w:val="36"/>
          <w:szCs w:val="36"/>
        </w:rPr>
        <w:t>- субсидии на реализацию мероприятий  государственной программы Краснодар</w:t>
      </w:r>
      <w:r w:rsidR="006A7FB4" w:rsidRPr="00C83667">
        <w:rPr>
          <w:rFonts w:ascii="Times New Roman" w:hAnsi="Times New Roman" w:cs="Times New Roman"/>
          <w:sz w:val="36"/>
          <w:szCs w:val="36"/>
        </w:rPr>
        <w:t>ского края «Развитие культуры» 2 млн. 954</w:t>
      </w:r>
      <w:r w:rsidRPr="00C83667">
        <w:rPr>
          <w:rFonts w:ascii="Times New Roman" w:hAnsi="Times New Roman" w:cs="Times New Roman"/>
          <w:sz w:val="36"/>
          <w:szCs w:val="36"/>
        </w:rPr>
        <w:t xml:space="preserve"> тыс. руб.;</w:t>
      </w:r>
    </w:p>
    <w:p w:rsidR="00FB0088" w:rsidRPr="00C83667" w:rsidRDefault="00FB0088" w:rsidP="00324060">
      <w:pPr>
        <w:spacing w:after="0"/>
        <w:jc w:val="both"/>
        <w:rPr>
          <w:rFonts w:ascii="Times New Roman" w:hAnsi="Times New Roman" w:cs="Times New Roman"/>
          <w:sz w:val="36"/>
          <w:szCs w:val="36"/>
        </w:rPr>
      </w:pPr>
      <w:r w:rsidRPr="00C83667">
        <w:rPr>
          <w:rFonts w:ascii="Times New Roman" w:hAnsi="Times New Roman" w:cs="Times New Roman"/>
          <w:sz w:val="36"/>
          <w:szCs w:val="36"/>
        </w:rPr>
        <w:t xml:space="preserve"> - субсидии на реализацию мероприятий государственной программы Краснодарского края «Развитие сети автомобильных дорог  </w:t>
      </w:r>
      <w:r w:rsidR="006A7FB4" w:rsidRPr="00C83667">
        <w:rPr>
          <w:rFonts w:ascii="Times New Roman" w:hAnsi="Times New Roman" w:cs="Times New Roman"/>
          <w:sz w:val="36"/>
          <w:szCs w:val="36"/>
        </w:rPr>
        <w:t>Краснодарского края»- 1 млн. 161</w:t>
      </w:r>
      <w:r w:rsidRPr="00C83667">
        <w:rPr>
          <w:rFonts w:ascii="Times New Roman" w:hAnsi="Times New Roman" w:cs="Times New Roman"/>
          <w:sz w:val="36"/>
          <w:szCs w:val="36"/>
        </w:rPr>
        <w:t xml:space="preserve"> тыс. руб.;</w:t>
      </w:r>
    </w:p>
    <w:p w:rsidR="00FB0088" w:rsidRPr="00C83667" w:rsidRDefault="00FB0088" w:rsidP="00324060">
      <w:pPr>
        <w:spacing w:after="0"/>
        <w:jc w:val="both"/>
        <w:rPr>
          <w:rFonts w:ascii="Times New Roman" w:hAnsi="Times New Roman" w:cs="Times New Roman"/>
          <w:sz w:val="36"/>
          <w:szCs w:val="36"/>
        </w:rPr>
      </w:pPr>
      <w:r w:rsidRPr="00C83667">
        <w:rPr>
          <w:rFonts w:ascii="Times New Roman" w:hAnsi="Times New Roman" w:cs="Times New Roman"/>
          <w:sz w:val="36"/>
          <w:szCs w:val="36"/>
        </w:rPr>
        <w:t>- субвенции на осуществление</w:t>
      </w:r>
      <w:r w:rsidR="006A7FB4" w:rsidRPr="00C83667">
        <w:rPr>
          <w:rFonts w:ascii="Times New Roman" w:hAnsi="Times New Roman" w:cs="Times New Roman"/>
          <w:sz w:val="36"/>
          <w:szCs w:val="36"/>
        </w:rPr>
        <w:t xml:space="preserve"> первичного воинского учета- 201</w:t>
      </w:r>
      <w:r w:rsidRPr="00C83667">
        <w:rPr>
          <w:rFonts w:ascii="Times New Roman" w:hAnsi="Times New Roman" w:cs="Times New Roman"/>
          <w:sz w:val="36"/>
          <w:szCs w:val="36"/>
        </w:rPr>
        <w:t xml:space="preserve"> тыс. рублей;</w:t>
      </w:r>
    </w:p>
    <w:p w:rsidR="00FB0088" w:rsidRPr="00C83667" w:rsidRDefault="00FB0088" w:rsidP="00324060">
      <w:pPr>
        <w:spacing w:after="0"/>
        <w:jc w:val="both"/>
        <w:rPr>
          <w:rFonts w:ascii="Times New Roman" w:hAnsi="Times New Roman" w:cs="Times New Roman"/>
          <w:sz w:val="36"/>
          <w:szCs w:val="36"/>
        </w:rPr>
      </w:pPr>
      <w:r w:rsidRPr="00C83667">
        <w:rPr>
          <w:rFonts w:ascii="Times New Roman" w:hAnsi="Times New Roman" w:cs="Times New Roman"/>
          <w:sz w:val="36"/>
          <w:szCs w:val="36"/>
        </w:rPr>
        <w:t>-  субвенции на административную комиссию- 3,8 тыс. рублей</w:t>
      </w:r>
    </w:p>
    <w:p w:rsidR="006A7FB4" w:rsidRPr="00C83667" w:rsidRDefault="006A7FB4" w:rsidP="00324060">
      <w:pPr>
        <w:spacing w:after="0"/>
        <w:jc w:val="both"/>
        <w:rPr>
          <w:rFonts w:ascii="Times New Roman" w:hAnsi="Times New Roman" w:cs="Times New Roman"/>
          <w:sz w:val="36"/>
          <w:szCs w:val="36"/>
        </w:rPr>
      </w:pPr>
      <w:r w:rsidRPr="00C83667">
        <w:rPr>
          <w:rFonts w:ascii="Times New Roman" w:hAnsi="Times New Roman" w:cs="Times New Roman"/>
          <w:sz w:val="36"/>
          <w:szCs w:val="36"/>
        </w:rPr>
        <w:t>- прочие межбюджетные трансферты из районного бюджета по итогам районного конкурса «Лучший орган ТОС» -100 тыс. руб.</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Подводя итоги исполнения доходной час</w:t>
      </w:r>
      <w:r w:rsidR="006A7FB4" w:rsidRPr="00C83667">
        <w:rPr>
          <w:rFonts w:ascii="Times New Roman" w:hAnsi="Times New Roman" w:cs="Times New Roman"/>
          <w:sz w:val="36"/>
          <w:szCs w:val="36"/>
        </w:rPr>
        <w:t>ти бюджета в 2018</w:t>
      </w:r>
      <w:r w:rsidRPr="00C83667">
        <w:rPr>
          <w:rFonts w:ascii="Times New Roman" w:hAnsi="Times New Roman" w:cs="Times New Roman"/>
          <w:sz w:val="36"/>
          <w:szCs w:val="36"/>
        </w:rPr>
        <w:t xml:space="preserve"> году, должен подчеркнуть, что бюджет поселения является дотационным.  Это означает, что в поселении недостаточно средств на решение очень важных социально значимых </w:t>
      </w:r>
      <w:r w:rsidRPr="00C83667">
        <w:rPr>
          <w:rFonts w:ascii="Times New Roman" w:hAnsi="Times New Roman" w:cs="Times New Roman"/>
          <w:sz w:val="36"/>
          <w:szCs w:val="36"/>
        </w:rPr>
        <w:lastRenderedPageBreak/>
        <w:t>проблем. Повышение уровня собираемости налогов, позволит  получить поселению дополнительные средства на эти цели. В связи с этим администрация очень принципиально и конкретно будет подходить к анализу задолженности по налогам каждого жителя поселения,   именно поэтому каждый житель должен сверить свои платежные извещения с данными специалиста администрации и привести в соответствие свои платежи.</w:t>
      </w:r>
    </w:p>
    <w:p w:rsidR="00FB0088" w:rsidRPr="00C83667" w:rsidRDefault="00FB0088" w:rsidP="00324060">
      <w:pPr>
        <w:jc w:val="both"/>
        <w:rPr>
          <w:rFonts w:ascii="Times New Roman" w:hAnsi="Times New Roman" w:cs="Times New Roman"/>
          <w:b/>
          <w:bCs/>
          <w:sz w:val="36"/>
          <w:szCs w:val="36"/>
          <w:u w:val="single"/>
        </w:rPr>
      </w:pPr>
      <w:r w:rsidRPr="00C83667">
        <w:rPr>
          <w:rFonts w:ascii="Times New Roman" w:hAnsi="Times New Roman" w:cs="Times New Roman"/>
          <w:b/>
          <w:bCs/>
          <w:sz w:val="36"/>
          <w:szCs w:val="36"/>
          <w:u w:val="single"/>
        </w:rPr>
        <w:t>Расходы</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Расходы бюджета Незамаевс</w:t>
      </w:r>
      <w:r w:rsidR="006A7FB4" w:rsidRPr="00C83667">
        <w:rPr>
          <w:rFonts w:ascii="Times New Roman" w:hAnsi="Times New Roman" w:cs="Times New Roman"/>
          <w:sz w:val="36"/>
          <w:szCs w:val="36"/>
        </w:rPr>
        <w:t>кого сельского поселения на 2018</w:t>
      </w:r>
      <w:r w:rsidRPr="00C83667">
        <w:rPr>
          <w:rFonts w:ascii="Times New Roman" w:hAnsi="Times New Roman" w:cs="Times New Roman"/>
          <w:sz w:val="36"/>
          <w:szCs w:val="36"/>
        </w:rPr>
        <w:t xml:space="preserve"> сформированы исходя из основных направлений бюджет</w:t>
      </w:r>
      <w:r w:rsidR="006A7FB4" w:rsidRPr="00C83667">
        <w:rPr>
          <w:rFonts w:ascii="Times New Roman" w:hAnsi="Times New Roman" w:cs="Times New Roman"/>
          <w:sz w:val="36"/>
          <w:szCs w:val="36"/>
        </w:rPr>
        <w:t>ной и налоговой политики на 2018</w:t>
      </w:r>
      <w:r w:rsidRPr="00C83667">
        <w:rPr>
          <w:rFonts w:ascii="Times New Roman" w:hAnsi="Times New Roman" w:cs="Times New Roman"/>
          <w:sz w:val="36"/>
          <w:szCs w:val="36"/>
        </w:rPr>
        <w:t xml:space="preserve"> год, учитывая принцип сбалансированности бюджета в соответствии с имеющимися финансовыми ресурсами. Объем расходов бюджета Незамаевс</w:t>
      </w:r>
      <w:r w:rsidR="0049670C" w:rsidRPr="00C83667">
        <w:rPr>
          <w:rFonts w:ascii="Times New Roman" w:hAnsi="Times New Roman" w:cs="Times New Roman"/>
          <w:sz w:val="36"/>
          <w:szCs w:val="36"/>
        </w:rPr>
        <w:t>кого сельского поселения на 2018 год запланирован в сумме 18 млн. 362</w:t>
      </w:r>
      <w:r w:rsidRPr="00C83667">
        <w:rPr>
          <w:rFonts w:ascii="Times New Roman" w:hAnsi="Times New Roman" w:cs="Times New Roman"/>
          <w:sz w:val="36"/>
          <w:szCs w:val="36"/>
        </w:rPr>
        <w:t xml:space="preserve"> т</w:t>
      </w:r>
      <w:r w:rsidR="0049670C" w:rsidRPr="00C83667">
        <w:rPr>
          <w:rFonts w:ascii="Times New Roman" w:hAnsi="Times New Roman" w:cs="Times New Roman"/>
          <w:sz w:val="36"/>
          <w:szCs w:val="36"/>
        </w:rPr>
        <w:t>ыс</w:t>
      </w:r>
      <w:proofErr w:type="gramStart"/>
      <w:r w:rsidR="0049670C" w:rsidRPr="00C83667">
        <w:rPr>
          <w:rFonts w:ascii="Times New Roman" w:hAnsi="Times New Roman" w:cs="Times New Roman"/>
          <w:sz w:val="36"/>
          <w:szCs w:val="36"/>
        </w:rPr>
        <w:t>.р</w:t>
      </w:r>
      <w:proofErr w:type="gramEnd"/>
      <w:r w:rsidR="0049670C" w:rsidRPr="00C83667">
        <w:rPr>
          <w:rFonts w:ascii="Times New Roman" w:hAnsi="Times New Roman" w:cs="Times New Roman"/>
          <w:sz w:val="36"/>
          <w:szCs w:val="36"/>
        </w:rPr>
        <w:t>уб., фактически исполнено 18 млн. 059 тыс.руб., что  составило 98 % к плану, их которых</w:t>
      </w:r>
      <w:r w:rsidRPr="00C83667">
        <w:rPr>
          <w:rFonts w:ascii="Times New Roman" w:hAnsi="Times New Roman" w:cs="Times New Roman"/>
          <w:sz w:val="36"/>
          <w:szCs w:val="36"/>
        </w:rPr>
        <w:t>:</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ab/>
        <w:t>на содержание ор</w:t>
      </w:r>
      <w:r w:rsidR="0049670C" w:rsidRPr="00C83667">
        <w:rPr>
          <w:rFonts w:ascii="Times New Roman" w:hAnsi="Times New Roman" w:cs="Times New Roman"/>
          <w:sz w:val="36"/>
          <w:szCs w:val="36"/>
        </w:rPr>
        <w:t>ганов управления израсходовано 3 млн. 962</w:t>
      </w:r>
      <w:r w:rsidRPr="00C83667">
        <w:rPr>
          <w:rFonts w:ascii="Times New Roman" w:hAnsi="Times New Roman" w:cs="Times New Roman"/>
          <w:sz w:val="36"/>
          <w:szCs w:val="36"/>
        </w:rPr>
        <w:t xml:space="preserve"> тыс</w:t>
      </w:r>
      <w:proofErr w:type="gramStart"/>
      <w:r w:rsidRPr="00C83667">
        <w:rPr>
          <w:rFonts w:ascii="Times New Roman" w:hAnsi="Times New Roman" w:cs="Times New Roman"/>
          <w:sz w:val="36"/>
          <w:szCs w:val="36"/>
        </w:rPr>
        <w:t>.р</w:t>
      </w:r>
      <w:proofErr w:type="gramEnd"/>
      <w:r w:rsidRPr="00C83667">
        <w:rPr>
          <w:rFonts w:ascii="Times New Roman" w:hAnsi="Times New Roman" w:cs="Times New Roman"/>
          <w:sz w:val="36"/>
          <w:szCs w:val="36"/>
        </w:rPr>
        <w:t>ублей;</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ab/>
        <w:t>другие о</w:t>
      </w:r>
      <w:r w:rsidR="0049670C" w:rsidRPr="00C83667">
        <w:rPr>
          <w:rFonts w:ascii="Times New Roman" w:hAnsi="Times New Roman" w:cs="Times New Roman"/>
          <w:sz w:val="36"/>
          <w:szCs w:val="36"/>
        </w:rPr>
        <w:t>бщегосударственные расходы – 1 млн. 209</w:t>
      </w:r>
      <w:r w:rsidRPr="00C83667">
        <w:rPr>
          <w:rFonts w:ascii="Times New Roman" w:hAnsi="Times New Roman" w:cs="Times New Roman"/>
          <w:sz w:val="36"/>
          <w:szCs w:val="36"/>
        </w:rPr>
        <w:t xml:space="preserve"> тыс</w:t>
      </w:r>
      <w:proofErr w:type="gramStart"/>
      <w:r w:rsidRPr="00C83667">
        <w:rPr>
          <w:rFonts w:ascii="Times New Roman" w:hAnsi="Times New Roman" w:cs="Times New Roman"/>
          <w:sz w:val="36"/>
          <w:szCs w:val="36"/>
        </w:rPr>
        <w:t>.р</w:t>
      </w:r>
      <w:proofErr w:type="gramEnd"/>
      <w:r w:rsidRPr="00C83667">
        <w:rPr>
          <w:rFonts w:ascii="Times New Roman" w:hAnsi="Times New Roman" w:cs="Times New Roman"/>
          <w:sz w:val="36"/>
          <w:szCs w:val="36"/>
        </w:rPr>
        <w:t>уб. ;</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ab/>
      </w:r>
      <w:r w:rsidR="0049670C" w:rsidRPr="00C83667">
        <w:rPr>
          <w:rFonts w:ascii="Times New Roman" w:hAnsi="Times New Roman" w:cs="Times New Roman"/>
          <w:sz w:val="36"/>
          <w:szCs w:val="36"/>
        </w:rPr>
        <w:t>мобилизационная подготовка – 201</w:t>
      </w:r>
      <w:r w:rsidRPr="00C83667">
        <w:rPr>
          <w:rFonts w:ascii="Times New Roman" w:hAnsi="Times New Roman" w:cs="Times New Roman"/>
          <w:sz w:val="36"/>
          <w:szCs w:val="36"/>
        </w:rPr>
        <w:t xml:space="preserve"> тыс</w:t>
      </w:r>
      <w:proofErr w:type="gramStart"/>
      <w:r w:rsidRPr="00C83667">
        <w:rPr>
          <w:rFonts w:ascii="Times New Roman" w:hAnsi="Times New Roman" w:cs="Times New Roman"/>
          <w:sz w:val="36"/>
          <w:szCs w:val="36"/>
        </w:rPr>
        <w:t>.р</w:t>
      </w:r>
      <w:proofErr w:type="gramEnd"/>
      <w:r w:rsidRPr="00C83667">
        <w:rPr>
          <w:rFonts w:ascii="Times New Roman" w:hAnsi="Times New Roman" w:cs="Times New Roman"/>
          <w:sz w:val="36"/>
          <w:szCs w:val="36"/>
        </w:rPr>
        <w:t>уб.;</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ab/>
        <w:t>предупр</w:t>
      </w:r>
      <w:r w:rsidR="0049670C" w:rsidRPr="00C83667">
        <w:rPr>
          <w:rFonts w:ascii="Times New Roman" w:hAnsi="Times New Roman" w:cs="Times New Roman"/>
          <w:sz w:val="36"/>
          <w:szCs w:val="36"/>
        </w:rPr>
        <w:t xml:space="preserve">еждение и ликвидация ЧС – 22 </w:t>
      </w:r>
      <w:r w:rsidRPr="00C83667">
        <w:rPr>
          <w:rFonts w:ascii="Times New Roman" w:hAnsi="Times New Roman" w:cs="Times New Roman"/>
          <w:sz w:val="36"/>
          <w:szCs w:val="36"/>
        </w:rPr>
        <w:t>тыс</w:t>
      </w:r>
      <w:proofErr w:type="gramStart"/>
      <w:r w:rsidRPr="00C83667">
        <w:rPr>
          <w:rFonts w:ascii="Times New Roman" w:hAnsi="Times New Roman" w:cs="Times New Roman"/>
          <w:sz w:val="36"/>
          <w:szCs w:val="36"/>
        </w:rPr>
        <w:t>.р</w:t>
      </w:r>
      <w:proofErr w:type="gramEnd"/>
      <w:r w:rsidRPr="00C83667">
        <w:rPr>
          <w:rFonts w:ascii="Times New Roman" w:hAnsi="Times New Roman" w:cs="Times New Roman"/>
          <w:sz w:val="36"/>
          <w:szCs w:val="36"/>
        </w:rPr>
        <w:t>уб. ;</w:t>
      </w:r>
    </w:p>
    <w:p w:rsidR="00FB0088" w:rsidRPr="00C83667" w:rsidRDefault="00FB0088" w:rsidP="00324060">
      <w:pPr>
        <w:jc w:val="both"/>
        <w:rPr>
          <w:rFonts w:ascii="Times New Roman" w:hAnsi="Times New Roman" w:cs="Times New Roman"/>
          <w:sz w:val="36"/>
          <w:szCs w:val="36"/>
        </w:rPr>
      </w:pPr>
      <w:r w:rsidRPr="00C83667">
        <w:rPr>
          <w:rFonts w:ascii="Times New Roman" w:hAnsi="Times New Roman" w:cs="Times New Roman"/>
          <w:sz w:val="36"/>
          <w:szCs w:val="36"/>
        </w:rPr>
        <w:tab/>
        <w:t xml:space="preserve">дорожная деятельность – 4 млн. </w:t>
      </w:r>
      <w:r w:rsidR="0049670C" w:rsidRPr="00C83667">
        <w:rPr>
          <w:rFonts w:ascii="Times New Roman" w:hAnsi="Times New Roman" w:cs="Times New Roman"/>
          <w:sz w:val="36"/>
          <w:szCs w:val="36"/>
        </w:rPr>
        <w:t>133</w:t>
      </w:r>
      <w:r w:rsidRPr="00C83667">
        <w:rPr>
          <w:rFonts w:ascii="Times New Roman" w:hAnsi="Times New Roman" w:cs="Times New Roman"/>
          <w:sz w:val="36"/>
          <w:szCs w:val="36"/>
        </w:rPr>
        <w:t xml:space="preserve"> тыс</w:t>
      </w:r>
      <w:proofErr w:type="gramStart"/>
      <w:r w:rsidRPr="00C83667">
        <w:rPr>
          <w:rFonts w:ascii="Times New Roman" w:hAnsi="Times New Roman" w:cs="Times New Roman"/>
          <w:sz w:val="36"/>
          <w:szCs w:val="36"/>
        </w:rPr>
        <w:t>.р</w:t>
      </w:r>
      <w:proofErr w:type="gramEnd"/>
      <w:r w:rsidRPr="00C83667">
        <w:rPr>
          <w:rFonts w:ascii="Times New Roman" w:hAnsi="Times New Roman" w:cs="Times New Roman"/>
          <w:sz w:val="36"/>
          <w:szCs w:val="36"/>
        </w:rPr>
        <w:t>уб. ;</w:t>
      </w:r>
    </w:p>
    <w:p w:rsidR="00FB0088" w:rsidRPr="00C83667" w:rsidRDefault="00A53C88" w:rsidP="00324060">
      <w:pPr>
        <w:ind w:firstLine="708"/>
        <w:jc w:val="both"/>
        <w:rPr>
          <w:rFonts w:ascii="Times New Roman" w:hAnsi="Times New Roman" w:cs="Times New Roman"/>
          <w:sz w:val="36"/>
          <w:szCs w:val="36"/>
        </w:rPr>
      </w:pPr>
      <w:r w:rsidRPr="00C83667">
        <w:rPr>
          <w:rFonts w:ascii="Times New Roman" w:hAnsi="Times New Roman" w:cs="Times New Roman"/>
          <w:sz w:val="36"/>
          <w:szCs w:val="36"/>
        </w:rPr>
        <w:t>благоустройство –502</w:t>
      </w:r>
      <w:r w:rsidR="00FB0088" w:rsidRPr="00C83667">
        <w:rPr>
          <w:rFonts w:ascii="Times New Roman" w:hAnsi="Times New Roman" w:cs="Times New Roman"/>
          <w:sz w:val="36"/>
          <w:szCs w:val="36"/>
        </w:rPr>
        <w:t xml:space="preserve"> тыс</w:t>
      </w:r>
      <w:proofErr w:type="gramStart"/>
      <w:r w:rsidR="00FB0088" w:rsidRPr="00C83667">
        <w:rPr>
          <w:rFonts w:ascii="Times New Roman" w:hAnsi="Times New Roman" w:cs="Times New Roman"/>
          <w:sz w:val="36"/>
          <w:szCs w:val="36"/>
        </w:rPr>
        <w:t>.р</w:t>
      </w:r>
      <w:proofErr w:type="gramEnd"/>
      <w:r w:rsidR="00FB0088" w:rsidRPr="00C83667">
        <w:rPr>
          <w:rFonts w:ascii="Times New Roman" w:hAnsi="Times New Roman" w:cs="Times New Roman"/>
          <w:sz w:val="36"/>
          <w:szCs w:val="36"/>
        </w:rPr>
        <w:t>уб.;</w:t>
      </w:r>
    </w:p>
    <w:p w:rsidR="00FB0088" w:rsidRPr="00C83667" w:rsidRDefault="0049670C" w:rsidP="00324060">
      <w:pPr>
        <w:ind w:firstLine="708"/>
        <w:jc w:val="both"/>
        <w:rPr>
          <w:rFonts w:ascii="Times New Roman" w:hAnsi="Times New Roman" w:cs="Times New Roman"/>
          <w:sz w:val="36"/>
          <w:szCs w:val="36"/>
        </w:rPr>
      </w:pPr>
      <w:r w:rsidRPr="00C83667">
        <w:rPr>
          <w:rFonts w:ascii="Times New Roman" w:hAnsi="Times New Roman" w:cs="Times New Roman"/>
          <w:sz w:val="36"/>
          <w:szCs w:val="36"/>
        </w:rPr>
        <w:t>молодежная политика – 30</w:t>
      </w:r>
      <w:r w:rsidR="00FB0088" w:rsidRPr="00C83667">
        <w:rPr>
          <w:rFonts w:ascii="Times New Roman" w:hAnsi="Times New Roman" w:cs="Times New Roman"/>
          <w:sz w:val="36"/>
          <w:szCs w:val="36"/>
        </w:rPr>
        <w:t xml:space="preserve"> тыс</w:t>
      </w:r>
      <w:proofErr w:type="gramStart"/>
      <w:r w:rsidR="00FB0088" w:rsidRPr="00C83667">
        <w:rPr>
          <w:rFonts w:ascii="Times New Roman" w:hAnsi="Times New Roman" w:cs="Times New Roman"/>
          <w:sz w:val="36"/>
          <w:szCs w:val="36"/>
        </w:rPr>
        <w:t>.р</w:t>
      </w:r>
      <w:proofErr w:type="gramEnd"/>
      <w:r w:rsidR="00FB0088" w:rsidRPr="00C83667">
        <w:rPr>
          <w:rFonts w:ascii="Times New Roman" w:hAnsi="Times New Roman" w:cs="Times New Roman"/>
          <w:sz w:val="36"/>
          <w:szCs w:val="36"/>
        </w:rPr>
        <w:t>уб.;</w:t>
      </w:r>
    </w:p>
    <w:p w:rsidR="00FB0088" w:rsidRPr="00C83667" w:rsidRDefault="0049670C" w:rsidP="00324060">
      <w:pPr>
        <w:ind w:firstLine="708"/>
        <w:jc w:val="both"/>
        <w:rPr>
          <w:rFonts w:ascii="Times New Roman" w:hAnsi="Times New Roman" w:cs="Times New Roman"/>
          <w:sz w:val="36"/>
          <w:szCs w:val="36"/>
        </w:rPr>
      </w:pPr>
      <w:r w:rsidRPr="00C83667">
        <w:rPr>
          <w:rFonts w:ascii="Times New Roman" w:hAnsi="Times New Roman" w:cs="Times New Roman"/>
          <w:sz w:val="36"/>
          <w:szCs w:val="36"/>
        </w:rPr>
        <w:lastRenderedPageBreak/>
        <w:t xml:space="preserve">культура –  7 млн. 871 </w:t>
      </w:r>
      <w:r w:rsidR="00FB0088" w:rsidRPr="00C83667">
        <w:rPr>
          <w:rFonts w:ascii="Times New Roman" w:hAnsi="Times New Roman" w:cs="Times New Roman"/>
          <w:sz w:val="36"/>
          <w:szCs w:val="36"/>
        </w:rPr>
        <w:t>тыс</w:t>
      </w:r>
      <w:proofErr w:type="gramStart"/>
      <w:r w:rsidR="00FB0088" w:rsidRPr="00C83667">
        <w:rPr>
          <w:rFonts w:ascii="Times New Roman" w:hAnsi="Times New Roman" w:cs="Times New Roman"/>
          <w:sz w:val="36"/>
          <w:szCs w:val="36"/>
        </w:rPr>
        <w:t>.р</w:t>
      </w:r>
      <w:proofErr w:type="gramEnd"/>
      <w:r w:rsidR="00FB0088" w:rsidRPr="00C83667">
        <w:rPr>
          <w:rFonts w:ascii="Times New Roman" w:hAnsi="Times New Roman" w:cs="Times New Roman"/>
          <w:sz w:val="36"/>
          <w:szCs w:val="36"/>
        </w:rPr>
        <w:t>уб.;</w:t>
      </w:r>
    </w:p>
    <w:p w:rsidR="00FB0088" w:rsidRPr="00C83667" w:rsidRDefault="0049670C" w:rsidP="00324060">
      <w:pPr>
        <w:ind w:firstLine="708"/>
        <w:jc w:val="both"/>
        <w:rPr>
          <w:rFonts w:ascii="Times New Roman" w:hAnsi="Times New Roman" w:cs="Times New Roman"/>
          <w:sz w:val="36"/>
          <w:szCs w:val="36"/>
        </w:rPr>
      </w:pPr>
      <w:r w:rsidRPr="00C83667">
        <w:rPr>
          <w:rFonts w:ascii="Times New Roman" w:hAnsi="Times New Roman" w:cs="Times New Roman"/>
          <w:sz w:val="36"/>
          <w:szCs w:val="36"/>
        </w:rPr>
        <w:t>социальная политика – 129</w:t>
      </w:r>
      <w:r w:rsidR="00FB0088" w:rsidRPr="00C83667">
        <w:rPr>
          <w:rFonts w:ascii="Times New Roman" w:hAnsi="Times New Roman" w:cs="Times New Roman"/>
          <w:sz w:val="36"/>
          <w:szCs w:val="36"/>
        </w:rPr>
        <w:t xml:space="preserve">  тыс</w:t>
      </w:r>
      <w:proofErr w:type="gramStart"/>
      <w:r w:rsidR="00FB0088" w:rsidRPr="00C83667">
        <w:rPr>
          <w:rFonts w:ascii="Times New Roman" w:hAnsi="Times New Roman" w:cs="Times New Roman"/>
          <w:sz w:val="36"/>
          <w:szCs w:val="36"/>
        </w:rPr>
        <w:t>.р</w:t>
      </w:r>
      <w:proofErr w:type="gramEnd"/>
      <w:r w:rsidR="00FB0088" w:rsidRPr="00C83667">
        <w:rPr>
          <w:rFonts w:ascii="Times New Roman" w:hAnsi="Times New Roman" w:cs="Times New Roman"/>
          <w:sz w:val="36"/>
          <w:szCs w:val="36"/>
        </w:rPr>
        <w:t>уб.;</w:t>
      </w:r>
    </w:p>
    <w:p w:rsidR="00FB0088" w:rsidRPr="00C83667" w:rsidRDefault="00FB0088" w:rsidP="002A72F4">
      <w:pPr>
        <w:widowControl w:val="0"/>
        <w:suppressAutoHyphens/>
        <w:spacing w:after="0" w:line="240" w:lineRule="auto"/>
        <w:ind w:firstLine="708"/>
        <w:jc w:val="both"/>
        <w:rPr>
          <w:rFonts w:ascii="Times New Roman" w:hAnsi="Times New Roman" w:cs="Times New Roman"/>
          <w:sz w:val="36"/>
          <w:szCs w:val="36"/>
        </w:rPr>
      </w:pPr>
      <w:proofErr w:type="gramStart"/>
      <w:r w:rsidRPr="00C83667">
        <w:rPr>
          <w:rFonts w:ascii="Times New Roman" w:hAnsi="Times New Roman" w:cs="Times New Roman"/>
          <w:sz w:val="36"/>
          <w:szCs w:val="36"/>
        </w:rPr>
        <w:t>Позвольте более подробно остановится</w:t>
      </w:r>
      <w:proofErr w:type="gramEnd"/>
      <w:r w:rsidRPr="00C83667">
        <w:rPr>
          <w:rFonts w:ascii="Times New Roman" w:hAnsi="Times New Roman" w:cs="Times New Roman"/>
          <w:sz w:val="36"/>
          <w:szCs w:val="36"/>
        </w:rPr>
        <w:t xml:space="preserve"> на расходах бюджета поселения по исполнению основных полномочий, определённых законодательством:</w:t>
      </w:r>
    </w:p>
    <w:p w:rsidR="00FB0088" w:rsidRPr="00C83667" w:rsidRDefault="00FB0088" w:rsidP="002A72F4">
      <w:pPr>
        <w:widowControl w:val="0"/>
        <w:suppressAutoHyphens/>
        <w:spacing w:after="0" w:line="240" w:lineRule="auto"/>
        <w:ind w:firstLine="708"/>
        <w:jc w:val="both"/>
        <w:rPr>
          <w:rFonts w:ascii="Times New Roman" w:hAnsi="Times New Roman" w:cs="Times New Roman"/>
          <w:sz w:val="36"/>
          <w:szCs w:val="36"/>
        </w:rPr>
      </w:pPr>
    </w:p>
    <w:p w:rsidR="00FB0088" w:rsidRPr="00C83667" w:rsidRDefault="00FB0088" w:rsidP="00F613BA">
      <w:pPr>
        <w:widowControl w:val="0"/>
        <w:suppressAutoHyphens/>
        <w:spacing w:after="0" w:line="240" w:lineRule="auto"/>
        <w:ind w:left="708"/>
        <w:jc w:val="center"/>
        <w:rPr>
          <w:rFonts w:ascii="Times New Roman" w:hAnsi="Times New Roman" w:cs="Times New Roman"/>
          <w:b/>
          <w:bCs/>
          <w:sz w:val="36"/>
          <w:szCs w:val="36"/>
        </w:rPr>
      </w:pPr>
      <w:r w:rsidRPr="00C83667">
        <w:rPr>
          <w:rFonts w:ascii="Times New Roman" w:hAnsi="Times New Roman" w:cs="Times New Roman"/>
          <w:b/>
          <w:bCs/>
          <w:sz w:val="36"/>
          <w:szCs w:val="36"/>
        </w:rPr>
        <w:t>Дорожная деятельность в отношении автомобильных дорог местного значения</w:t>
      </w:r>
    </w:p>
    <w:p w:rsidR="00FB0088" w:rsidRPr="00C83667" w:rsidRDefault="00FB0088" w:rsidP="00F613BA">
      <w:pPr>
        <w:widowControl w:val="0"/>
        <w:suppressAutoHyphens/>
        <w:spacing w:after="0" w:line="240" w:lineRule="auto"/>
        <w:ind w:left="708"/>
        <w:jc w:val="center"/>
        <w:rPr>
          <w:rFonts w:ascii="Times New Roman" w:hAnsi="Times New Roman" w:cs="Times New Roman"/>
          <w:b/>
          <w:bCs/>
          <w:sz w:val="32"/>
          <w:szCs w:val="32"/>
        </w:rPr>
      </w:pPr>
    </w:p>
    <w:p w:rsidR="00FB0088" w:rsidRPr="00C83667" w:rsidRDefault="00FB0088" w:rsidP="00B747B4">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Дорожный фонд Незамаевс</w:t>
      </w:r>
      <w:r w:rsidR="0049670C" w:rsidRPr="00C83667">
        <w:rPr>
          <w:rFonts w:ascii="Times New Roman" w:hAnsi="Times New Roman" w:cs="Times New Roman"/>
          <w:sz w:val="36"/>
          <w:szCs w:val="36"/>
        </w:rPr>
        <w:t>кого сельского поселения на 2018 год был запланирован в сумме 4 млн. 288</w:t>
      </w:r>
      <w:r w:rsidRPr="00C83667">
        <w:rPr>
          <w:rFonts w:ascii="Times New Roman" w:hAnsi="Times New Roman" w:cs="Times New Roman"/>
          <w:sz w:val="36"/>
          <w:szCs w:val="36"/>
        </w:rPr>
        <w:t xml:space="preserve"> ты</w:t>
      </w:r>
      <w:r w:rsidR="00CC3B30">
        <w:rPr>
          <w:rFonts w:ascii="Times New Roman" w:hAnsi="Times New Roman" w:cs="Times New Roman"/>
          <w:sz w:val="36"/>
          <w:szCs w:val="36"/>
        </w:rPr>
        <w:t>с. руб.</w:t>
      </w:r>
      <w:proofErr w:type="gramStart"/>
      <w:r w:rsidR="00CC3B30">
        <w:rPr>
          <w:rFonts w:ascii="Times New Roman" w:hAnsi="Times New Roman" w:cs="Times New Roman"/>
          <w:sz w:val="36"/>
          <w:szCs w:val="36"/>
        </w:rPr>
        <w:t xml:space="preserve"> ,</w:t>
      </w:r>
      <w:proofErr w:type="gramEnd"/>
      <w:r w:rsidR="00CC3B30">
        <w:rPr>
          <w:rFonts w:ascii="Times New Roman" w:hAnsi="Times New Roman" w:cs="Times New Roman"/>
          <w:sz w:val="36"/>
          <w:szCs w:val="36"/>
        </w:rPr>
        <w:t xml:space="preserve"> из которых- 2 млн. 623</w:t>
      </w:r>
      <w:r w:rsidRPr="00C83667">
        <w:rPr>
          <w:rFonts w:ascii="Times New Roman" w:hAnsi="Times New Roman" w:cs="Times New Roman"/>
          <w:sz w:val="36"/>
          <w:szCs w:val="36"/>
        </w:rPr>
        <w:t xml:space="preserve"> тыс. руб. поступление </w:t>
      </w:r>
      <w:r w:rsidR="0049670C" w:rsidRPr="00C83667">
        <w:rPr>
          <w:rFonts w:ascii="Times New Roman" w:hAnsi="Times New Roman" w:cs="Times New Roman"/>
          <w:sz w:val="36"/>
          <w:szCs w:val="36"/>
        </w:rPr>
        <w:t>от уплаты акцизов в 2018 году,</w:t>
      </w:r>
      <w:r w:rsidR="00CC3B30">
        <w:rPr>
          <w:rFonts w:ascii="Times New Roman" w:hAnsi="Times New Roman" w:cs="Times New Roman"/>
          <w:sz w:val="36"/>
          <w:szCs w:val="36"/>
        </w:rPr>
        <w:t xml:space="preserve"> 404 </w:t>
      </w:r>
      <w:r w:rsidRPr="00C83667">
        <w:rPr>
          <w:rFonts w:ascii="Times New Roman" w:hAnsi="Times New Roman" w:cs="Times New Roman"/>
          <w:sz w:val="36"/>
          <w:szCs w:val="36"/>
        </w:rPr>
        <w:t>тыс. руб. –средства дорожного фонд</w:t>
      </w:r>
      <w:r w:rsidR="0049670C" w:rsidRPr="00C83667">
        <w:rPr>
          <w:rFonts w:ascii="Times New Roman" w:hAnsi="Times New Roman" w:cs="Times New Roman"/>
          <w:sz w:val="36"/>
          <w:szCs w:val="36"/>
        </w:rPr>
        <w:t xml:space="preserve">а </w:t>
      </w:r>
      <w:r w:rsidR="00CC3B30">
        <w:rPr>
          <w:rFonts w:ascii="Times New Roman" w:hAnsi="Times New Roman" w:cs="Times New Roman"/>
          <w:sz w:val="36"/>
          <w:szCs w:val="36"/>
        </w:rPr>
        <w:t xml:space="preserve">не использованные в 2017 году, </w:t>
      </w:r>
      <w:r w:rsidR="0049670C" w:rsidRPr="00C83667">
        <w:rPr>
          <w:rFonts w:ascii="Times New Roman" w:hAnsi="Times New Roman" w:cs="Times New Roman"/>
          <w:sz w:val="36"/>
          <w:szCs w:val="36"/>
        </w:rPr>
        <w:t>1 млн. 161</w:t>
      </w:r>
      <w:r w:rsidRPr="00C83667">
        <w:rPr>
          <w:rFonts w:ascii="Times New Roman" w:hAnsi="Times New Roman" w:cs="Times New Roman"/>
          <w:sz w:val="36"/>
          <w:szCs w:val="36"/>
        </w:rPr>
        <w:t xml:space="preserve"> тыс.</w:t>
      </w:r>
      <w:r w:rsidR="00CC3B30">
        <w:rPr>
          <w:rFonts w:ascii="Times New Roman" w:hAnsi="Times New Roman" w:cs="Times New Roman"/>
          <w:sz w:val="36"/>
          <w:szCs w:val="36"/>
        </w:rPr>
        <w:t xml:space="preserve"> руб. средства краевого бюджета и 100 тыс. руб. субсидии района.</w:t>
      </w:r>
      <w:r w:rsidR="0049670C" w:rsidRPr="00C83667">
        <w:rPr>
          <w:rFonts w:ascii="Times New Roman" w:hAnsi="Times New Roman" w:cs="Times New Roman"/>
          <w:sz w:val="36"/>
          <w:szCs w:val="36"/>
        </w:rPr>
        <w:t xml:space="preserve"> Израсходовано 4 млн. 133</w:t>
      </w:r>
      <w:r w:rsidRPr="00C83667">
        <w:rPr>
          <w:rFonts w:ascii="Times New Roman" w:hAnsi="Times New Roman" w:cs="Times New Roman"/>
          <w:sz w:val="36"/>
          <w:szCs w:val="36"/>
        </w:rPr>
        <w:t xml:space="preserve"> тыс. руб. За счет средств дорожного фонда выполнены следующие работы:</w:t>
      </w:r>
    </w:p>
    <w:p w:rsidR="00FB0088" w:rsidRPr="00C83667" w:rsidRDefault="00FB0088" w:rsidP="00B747B4">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 ремонт участка асфаль</w:t>
      </w:r>
      <w:r w:rsidR="0049670C" w:rsidRPr="00C83667">
        <w:rPr>
          <w:rFonts w:ascii="Times New Roman" w:hAnsi="Times New Roman" w:cs="Times New Roman"/>
          <w:sz w:val="36"/>
          <w:szCs w:val="36"/>
        </w:rPr>
        <w:t>тированной дороги по ул. Красноармейской  протяженностью 0,320 км</w:t>
      </w:r>
      <w:proofErr w:type="gramStart"/>
      <w:r w:rsidR="0049670C" w:rsidRPr="00C83667">
        <w:rPr>
          <w:rFonts w:ascii="Times New Roman" w:hAnsi="Times New Roman" w:cs="Times New Roman"/>
          <w:sz w:val="36"/>
          <w:szCs w:val="36"/>
        </w:rPr>
        <w:t>.</w:t>
      </w:r>
      <w:proofErr w:type="gramEnd"/>
      <w:r w:rsidR="0049670C" w:rsidRPr="00C83667">
        <w:rPr>
          <w:rFonts w:ascii="Times New Roman" w:hAnsi="Times New Roman" w:cs="Times New Roman"/>
          <w:sz w:val="36"/>
          <w:szCs w:val="36"/>
        </w:rPr>
        <w:t xml:space="preserve"> </w:t>
      </w:r>
      <w:proofErr w:type="gramStart"/>
      <w:r w:rsidR="0049670C" w:rsidRPr="00C83667">
        <w:rPr>
          <w:rFonts w:ascii="Times New Roman" w:hAnsi="Times New Roman" w:cs="Times New Roman"/>
          <w:sz w:val="36"/>
          <w:szCs w:val="36"/>
        </w:rPr>
        <w:t>н</w:t>
      </w:r>
      <w:proofErr w:type="gramEnd"/>
      <w:r w:rsidR="0049670C" w:rsidRPr="00C83667">
        <w:rPr>
          <w:rFonts w:ascii="Times New Roman" w:hAnsi="Times New Roman" w:cs="Times New Roman"/>
          <w:sz w:val="36"/>
          <w:szCs w:val="36"/>
        </w:rPr>
        <w:t>а сумму 1 млн. 223</w:t>
      </w:r>
      <w:r w:rsidRPr="00C83667">
        <w:rPr>
          <w:rFonts w:ascii="Times New Roman" w:hAnsi="Times New Roman" w:cs="Times New Roman"/>
          <w:sz w:val="36"/>
          <w:szCs w:val="36"/>
        </w:rPr>
        <w:t xml:space="preserve">  тыс. руб.;</w:t>
      </w:r>
    </w:p>
    <w:p w:rsidR="00FB0088" w:rsidRPr="00C83667" w:rsidRDefault="00FB0088" w:rsidP="004052DA">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 приобретение ГПС</w:t>
      </w:r>
      <w:r w:rsidR="0049670C" w:rsidRPr="00C83667">
        <w:rPr>
          <w:rFonts w:ascii="Times New Roman" w:hAnsi="Times New Roman" w:cs="Times New Roman"/>
          <w:sz w:val="36"/>
          <w:szCs w:val="36"/>
        </w:rPr>
        <w:t xml:space="preserve"> для подсыпки дорог на сумму 396</w:t>
      </w:r>
      <w:r w:rsidRPr="00C83667">
        <w:rPr>
          <w:rFonts w:ascii="Times New Roman" w:hAnsi="Times New Roman" w:cs="Times New Roman"/>
          <w:sz w:val="36"/>
          <w:szCs w:val="36"/>
        </w:rPr>
        <w:t xml:space="preserve"> тыс. </w:t>
      </w:r>
      <w:proofErr w:type="spellStart"/>
      <w:r w:rsidRPr="00C83667">
        <w:rPr>
          <w:rFonts w:ascii="Times New Roman" w:hAnsi="Times New Roman" w:cs="Times New Roman"/>
          <w:sz w:val="36"/>
          <w:szCs w:val="36"/>
        </w:rPr>
        <w:t>руб</w:t>
      </w:r>
      <w:proofErr w:type="spellEnd"/>
      <w:r w:rsidRPr="00C83667">
        <w:rPr>
          <w:rFonts w:ascii="Times New Roman" w:hAnsi="Times New Roman" w:cs="Times New Roman"/>
          <w:sz w:val="36"/>
          <w:szCs w:val="36"/>
        </w:rPr>
        <w:t>;</w:t>
      </w:r>
    </w:p>
    <w:p w:rsidR="00FB0088" w:rsidRPr="00C83667" w:rsidRDefault="00FB0088" w:rsidP="004052DA">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 </w:t>
      </w:r>
      <w:proofErr w:type="spellStart"/>
      <w:r w:rsidRPr="00C83667">
        <w:rPr>
          <w:rFonts w:ascii="Times New Roman" w:hAnsi="Times New Roman" w:cs="Times New Roman"/>
          <w:sz w:val="36"/>
          <w:szCs w:val="36"/>
        </w:rPr>
        <w:t>грейдирование</w:t>
      </w:r>
      <w:proofErr w:type="spellEnd"/>
      <w:r w:rsidRPr="00C83667">
        <w:rPr>
          <w:rFonts w:ascii="Times New Roman" w:hAnsi="Times New Roman" w:cs="Times New Roman"/>
          <w:sz w:val="36"/>
          <w:szCs w:val="36"/>
        </w:rPr>
        <w:t xml:space="preserve"> грунтовых</w:t>
      </w:r>
      <w:r w:rsidR="00A53C88" w:rsidRPr="00C83667">
        <w:rPr>
          <w:rFonts w:ascii="Times New Roman" w:hAnsi="Times New Roman" w:cs="Times New Roman"/>
          <w:sz w:val="36"/>
          <w:szCs w:val="36"/>
        </w:rPr>
        <w:t xml:space="preserve"> и гравийных дорог  на сумму 23</w:t>
      </w:r>
      <w:r w:rsidR="0049670C" w:rsidRPr="00C83667">
        <w:rPr>
          <w:rFonts w:ascii="Times New Roman" w:hAnsi="Times New Roman" w:cs="Times New Roman"/>
          <w:sz w:val="36"/>
          <w:szCs w:val="36"/>
        </w:rPr>
        <w:t>8</w:t>
      </w:r>
      <w:r w:rsidRPr="00C83667">
        <w:rPr>
          <w:rFonts w:ascii="Times New Roman" w:hAnsi="Times New Roman" w:cs="Times New Roman"/>
          <w:sz w:val="36"/>
          <w:szCs w:val="36"/>
        </w:rPr>
        <w:t xml:space="preserve"> тыс. руб.;</w:t>
      </w:r>
    </w:p>
    <w:p w:rsidR="00FB0088" w:rsidRPr="00C83667" w:rsidRDefault="00FB0088" w:rsidP="004052DA">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 нанесение дорожной разметки  на </w:t>
      </w:r>
      <w:r w:rsidR="0049670C" w:rsidRPr="00C83667">
        <w:rPr>
          <w:rFonts w:ascii="Times New Roman" w:hAnsi="Times New Roman" w:cs="Times New Roman"/>
          <w:sz w:val="36"/>
          <w:szCs w:val="36"/>
        </w:rPr>
        <w:t>пешеходных переходах на сумму 21</w:t>
      </w:r>
      <w:r w:rsidRPr="00C83667">
        <w:rPr>
          <w:rFonts w:ascii="Times New Roman" w:hAnsi="Times New Roman" w:cs="Times New Roman"/>
          <w:sz w:val="36"/>
          <w:szCs w:val="36"/>
        </w:rPr>
        <w:t xml:space="preserve"> тыс. руб.;</w:t>
      </w:r>
    </w:p>
    <w:p w:rsidR="00FB0088" w:rsidRPr="00C83667" w:rsidRDefault="00FB0088" w:rsidP="004052DA">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-приобретение и</w:t>
      </w:r>
      <w:r w:rsidR="0049670C" w:rsidRPr="00C83667">
        <w:rPr>
          <w:rFonts w:ascii="Times New Roman" w:hAnsi="Times New Roman" w:cs="Times New Roman"/>
          <w:sz w:val="36"/>
          <w:szCs w:val="36"/>
        </w:rPr>
        <w:t xml:space="preserve"> установка дорожных знаков -177</w:t>
      </w:r>
      <w:r w:rsidRPr="00C83667">
        <w:rPr>
          <w:rFonts w:ascii="Times New Roman" w:hAnsi="Times New Roman" w:cs="Times New Roman"/>
          <w:sz w:val="36"/>
          <w:szCs w:val="36"/>
        </w:rPr>
        <w:t xml:space="preserve"> тыс. руб.</w:t>
      </w:r>
    </w:p>
    <w:p w:rsidR="0049670C" w:rsidRPr="00C83667" w:rsidRDefault="0049670C" w:rsidP="004052DA">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-изготовление </w:t>
      </w:r>
      <w:proofErr w:type="gramStart"/>
      <w:r w:rsidRPr="00C83667">
        <w:rPr>
          <w:rFonts w:ascii="Times New Roman" w:hAnsi="Times New Roman" w:cs="Times New Roman"/>
          <w:sz w:val="36"/>
          <w:szCs w:val="36"/>
        </w:rPr>
        <w:t>сметной</w:t>
      </w:r>
      <w:proofErr w:type="gramEnd"/>
      <w:r w:rsidRPr="00C83667">
        <w:rPr>
          <w:rFonts w:ascii="Times New Roman" w:hAnsi="Times New Roman" w:cs="Times New Roman"/>
          <w:sz w:val="36"/>
          <w:szCs w:val="36"/>
        </w:rPr>
        <w:t xml:space="preserve"> документации-206 тыс. руб.;</w:t>
      </w:r>
    </w:p>
    <w:p w:rsidR="0049670C" w:rsidRPr="00C83667" w:rsidRDefault="0049670C" w:rsidP="00C95759">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проведение  </w:t>
      </w:r>
      <w:proofErr w:type="gramStart"/>
      <w:r w:rsidRPr="00C83667">
        <w:rPr>
          <w:rFonts w:ascii="Times New Roman" w:hAnsi="Times New Roman" w:cs="Times New Roman"/>
          <w:sz w:val="36"/>
          <w:szCs w:val="36"/>
        </w:rPr>
        <w:t>строительного</w:t>
      </w:r>
      <w:proofErr w:type="gramEnd"/>
      <w:r w:rsidRPr="00C83667">
        <w:rPr>
          <w:rFonts w:ascii="Times New Roman" w:hAnsi="Times New Roman" w:cs="Times New Roman"/>
          <w:sz w:val="36"/>
          <w:szCs w:val="36"/>
        </w:rPr>
        <w:t xml:space="preserve"> котроля-39 тыс. руб.</w:t>
      </w:r>
    </w:p>
    <w:p w:rsidR="0049670C" w:rsidRPr="00C83667" w:rsidRDefault="0049670C" w:rsidP="00C95759">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обустройство тротуаров по ул. Тургенева, Советская, Комсомольская- 912 тыс. руб.;</w:t>
      </w:r>
    </w:p>
    <w:p w:rsidR="0049670C" w:rsidRDefault="0049670C" w:rsidP="00C95759">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-уборка снега</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 xml:space="preserve"> косьба сорной растительности по обочинам дорог местного значения-214 тыс. руб.</w:t>
      </w:r>
    </w:p>
    <w:p w:rsidR="00CC3B30" w:rsidRPr="00C83667" w:rsidRDefault="00CC3B30" w:rsidP="00CC3B30">
      <w:pPr>
        <w:widowControl w:val="0"/>
        <w:suppressAutoHyphens/>
        <w:spacing w:after="0" w:line="240" w:lineRule="auto"/>
        <w:jc w:val="both"/>
        <w:rPr>
          <w:rFonts w:ascii="Times New Roman" w:hAnsi="Times New Roman" w:cs="Times New Roman"/>
          <w:sz w:val="36"/>
          <w:szCs w:val="36"/>
        </w:rPr>
      </w:pPr>
      <w:proofErr w:type="gramStart"/>
      <w:r w:rsidRPr="00C83667">
        <w:rPr>
          <w:rFonts w:ascii="Times New Roman" w:hAnsi="Times New Roman" w:cs="Times New Roman"/>
          <w:sz w:val="36"/>
          <w:szCs w:val="36"/>
        </w:rPr>
        <w:t xml:space="preserve">-уличное освещение -611,2 тыс. руб., в том числе </w:t>
      </w:r>
      <w:r w:rsidRPr="00C83667">
        <w:rPr>
          <w:rFonts w:ascii="Times New Roman" w:hAnsi="Times New Roman" w:cs="Times New Roman"/>
          <w:sz w:val="36"/>
          <w:szCs w:val="36"/>
        </w:rPr>
        <w:lastRenderedPageBreak/>
        <w:t>приобретение материалов -179,9 тыс. руб., электрическая энергия -289 тыс. руб. и обслуживание уличного освещения 142,3 тыс. руб.</w:t>
      </w:r>
      <w:proofErr w:type="gramEnd"/>
    </w:p>
    <w:p w:rsidR="00CC3B30" w:rsidRPr="00C83667" w:rsidRDefault="00CC3B30" w:rsidP="00C95759">
      <w:pPr>
        <w:widowControl w:val="0"/>
        <w:suppressAutoHyphens/>
        <w:spacing w:after="0" w:line="240" w:lineRule="auto"/>
        <w:jc w:val="both"/>
        <w:rPr>
          <w:rFonts w:ascii="Times New Roman" w:hAnsi="Times New Roman" w:cs="Times New Roman"/>
          <w:sz w:val="36"/>
          <w:szCs w:val="36"/>
        </w:rPr>
      </w:pPr>
    </w:p>
    <w:p w:rsidR="00A53C88" w:rsidRPr="00C83667" w:rsidRDefault="00A53C88" w:rsidP="00C95759">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w:t>
      </w:r>
      <w:r w:rsidR="00AE5D0E" w:rsidRPr="00C83667">
        <w:rPr>
          <w:rFonts w:ascii="Times New Roman" w:hAnsi="Times New Roman" w:cs="Times New Roman"/>
          <w:sz w:val="36"/>
          <w:szCs w:val="36"/>
        </w:rPr>
        <w:t xml:space="preserve">     </w:t>
      </w:r>
      <w:r w:rsidRPr="00C83667">
        <w:rPr>
          <w:rFonts w:ascii="Times New Roman" w:hAnsi="Times New Roman" w:cs="Times New Roman"/>
          <w:sz w:val="36"/>
          <w:szCs w:val="36"/>
        </w:rPr>
        <w:t xml:space="preserve"> В настоящее время большой проблемой в нашей дорожной деятельности является движение большегрузного транспорта. Большая часть дорог стани</w:t>
      </w:r>
      <w:r w:rsidR="00584A76">
        <w:rPr>
          <w:rFonts w:ascii="Times New Roman" w:hAnsi="Times New Roman" w:cs="Times New Roman"/>
          <w:sz w:val="36"/>
          <w:szCs w:val="36"/>
        </w:rPr>
        <w:t>цы построена более 30 лет назад</w:t>
      </w:r>
      <w:r w:rsidRPr="00C83667">
        <w:rPr>
          <w:rFonts w:ascii="Times New Roman" w:hAnsi="Times New Roman" w:cs="Times New Roman"/>
          <w:sz w:val="36"/>
          <w:szCs w:val="36"/>
        </w:rPr>
        <w:t>. Современной нагрузки</w:t>
      </w:r>
      <w:r w:rsidR="00584A76">
        <w:rPr>
          <w:rFonts w:ascii="Times New Roman" w:hAnsi="Times New Roman" w:cs="Times New Roman"/>
          <w:sz w:val="36"/>
          <w:szCs w:val="36"/>
        </w:rPr>
        <w:t xml:space="preserve"> на</w:t>
      </w:r>
      <w:r w:rsidRPr="00C83667">
        <w:rPr>
          <w:rFonts w:ascii="Times New Roman" w:hAnsi="Times New Roman" w:cs="Times New Roman"/>
          <w:sz w:val="36"/>
          <w:szCs w:val="36"/>
        </w:rPr>
        <w:t xml:space="preserve"> эти дороги не выдерживают. </w:t>
      </w:r>
    </w:p>
    <w:p w:rsidR="00A53C88" w:rsidRPr="00C83667" w:rsidRDefault="00584A76" w:rsidP="00C95759">
      <w:pPr>
        <w:widowControl w:val="0"/>
        <w:suppressAutoHyphens/>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A53C88" w:rsidRPr="00C83667">
        <w:rPr>
          <w:rFonts w:ascii="Times New Roman" w:hAnsi="Times New Roman" w:cs="Times New Roman"/>
          <w:sz w:val="36"/>
          <w:szCs w:val="36"/>
        </w:rPr>
        <w:t xml:space="preserve">В 2018 году в связи с интенсивным движением </w:t>
      </w:r>
      <w:proofErr w:type="spellStart"/>
      <w:r w:rsidR="00A53C88" w:rsidRPr="00C83667">
        <w:rPr>
          <w:rFonts w:ascii="Times New Roman" w:hAnsi="Times New Roman" w:cs="Times New Roman"/>
          <w:sz w:val="36"/>
          <w:szCs w:val="36"/>
        </w:rPr>
        <w:t>большегрузов</w:t>
      </w:r>
      <w:proofErr w:type="spellEnd"/>
      <w:r w:rsidR="00A53C88" w:rsidRPr="00C83667">
        <w:rPr>
          <w:rFonts w:ascii="Times New Roman" w:hAnsi="Times New Roman" w:cs="Times New Roman"/>
          <w:sz w:val="36"/>
          <w:szCs w:val="36"/>
        </w:rPr>
        <w:t xml:space="preserve"> из Новопокровского района и обратно была значительно повреждена </w:t>
      </w:r>
      <w:r w:rsidR="00AE5D0E" w:rsidRPr="00C83667">
        <w:rPr>
          <w:rFonts w:ascii="Times New Roman" w:hAnsi="Times New Roman" w:cs="Times New Roman"/>
          <w:sz w:val="36"/>
          <w:szCs w:val="36"/>
        </w:rPr>
        <w:t>асфальтированная дорога по ул. Первомайской.</w:t>
      </w:r>
    </w:p>
    <w:p w:rsidR="00AE5D0E" w:rsidRPr="00C83667" w:rsidRDefault="00AE5D0E" w:rsidP="00C95759">
      <w:pPr>
        <w:widowControl w:val="0"/>
        <w:suppressAutoHyphens/>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На сегодняшний день </w:t>
      </w:r>
      <w:proofErr w:type="gramStart"/>
      <w:r w:rsidRPr="00C83667">
        <w:rPr>
          <w:rFonts w:ascii="Times New Roman" w:hAnsi="Times New Roman" w:cs="Times New Roman"/>
          <w:sz w:val="36"/>
          <w:szCs w:val="36"/>
        </w:rPr>
        <w:t>изготовлена</w:t>
      </w:r>
      <w:proofErr w:type="gramEnd"/>
      <w:r w:rsidRPr="00C83667">
        <w:rPr>
          <w:rFonts w:ascii="Times New Roman" w:hAnsi="Times New Roman" w:cs="Times New Roman"/>
          <w:sz w:val="36"/>
          <w:szCs w:val="36"/>
        </w:rPr>
        <w:t xml:space="preserve"> ПСД на участок дороги по ул. Первомайской. Отправлена заявка на участие в краевой программе </w:t>
      </w:r>
      <w:proofErr w:type="spellStart"/>
      <w:r w:rsidRPr="00C83667">
        <w:rPr>
          <w:rFonts w:ascii="Times New Roman" w:hAnsi="Times New Roman" w:cs="Times New Roman"/>
          <w:sz w:val="36"/>
          <w:szCs w:val="36"/>
        </w:rPr>
        <w:t>софинансирования</w:t>
      </w:r>
      <w:proofErr w:type="spellEnd"/>
      <w:r w:rsidRPr="00C83667">
        <w:rPr>
          <w:rFonts w:ascii="Times New Roman" w:hAnsi="Times New Roman" w:cs="Times New Roman"/>
          <w:sz w:val="36"/>
          <w:szCs w:val="36"/>
        </w:rPr>
        <w:t xml:space="preserve"> по ремонту дорог. Сметная стоимость работ превышает 5 млн. руб</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Оставшийся участок доро</w:t>
      </w:r>
      <w:r w:rsidR="00584A76">
        <w:rPr>
          <w:rFonts w:ascii="Times New Roman" w:hAnsi="Times New Roman" w:cs="Times New Roman"/>
          <w:sz w:val="36"/>
          <w:szCs w:val="36"/>
        </w:rPr>
        <w:t>ги требует капитального ремонта</w:t>
      </w:r>
      <w:r w:rsidRPr="00C83667">
        <w:rPr>
          <w:rFonts w:ascii="Times New Roman" w:hAnsi="Times New Roman" w:cs="Times New Roman"/>
          <w:sz w:val="36"/>
          <w:szCs w:val="36"/>
        </w:rPr>
        <w:t>, что п</w:t>
      </w:r>
      <w:r w:rsidR="00584A76">
        <w:rPr>
          <w:rFonts w:ascii="Times New Roman" w:hAnsi="Times New Roman" w:cs="Times New Roman"/>
          <w:sz w:val="36"/>
          <w:szCs w:val="36"/>
        </w:rPr>
        <w:t>одразумевает значительно большее</w:t>
      </w:r>
      <w:r w:rsidRPr="00C83667">
        <w:rPr>
          <w:rFonts w:ascii="Times New Roman" w:hAnsi="Times New Roman" w:cs="Times New Roman"/>
          <w:sz w:val="36"/>
          <w:szCs w:val="36"/>
        </w:rPr>
        <w:t xml:space="preserve"> финансовое вложение неподъемное для бюджета нашего поселения.</w:t>
      </w:r>
    </w:p>
    <w:p w:rsidR="00FB0088" w:rsidRPr="00C83667" w:rsidRDefault="00FB0088" w:rsidP="004052DA">
      <w:pPr>
        <w:widowControl w:val="0"/>
        <w:suppressAutoHyphens/>
        <w:spacing w:after="0" w:line="240" w:lineRule="auto"/>
        <w:ind w:firstLine="708"/>
        <w:jc w:val="center"/>
        <w:rPr>
          <w:rFonts w:ascii="Times New Roman" w:hAnsi="Times New Roman" w:cs="Times New Roman"/>
          <w:b/>
          <w:bCs/>
          <w:sz w:val="36"/>
          <w:szCs w:val="36"/>
        </w:rPr>
      </w:pPr>
    </w:p>
    <w:p w:rsidR="00FB0088" w:rsidRPr="00C83667" w:rsidRDefault="00FB0088" w:rsidP="004052DA">
      <w:pPr>
        <w:widowControl w:val="0"/>
        <w:suppressAutoHyphens/>
        <w:spacing w:after="0" w:line="240" w:lineRule="auto"/>
        <w:ind w:firstLine="708"/>
        <w:jc w:val="center"/>
        <w:rPr>
          <w:rFonts w:ascii="Times New Roman" w:hAnsi="Times New Roman" w:cs="Times New Roman"/>
          <w:b/>
          <w:bCs/>
          <w:sz w:val="36"/>
          <w:szCs w:val="36"/>
        </w:rPr>
      </w:pPr>
      <w:r w:rsidRPr="00C83667">
        <w:rPr>
          <w:rFonts w:ascii="Times New Roman" w:hAnsi="Times New Roman" w:cs="Times New Roman"/>
          <w:b/>
          <w:bCs/>
          <w:sz w:val="36"/>
          <w:szCs w:val="36"/>
        </w:rPr>
        <w:t xml:space="preserve"> Организация благоустройства территории поселения</w:t>
      </w:r>
    </w:p>
    <w:p w:rsidR="00FB0088" w:rsidRPr="00C83667" w:rsidRDefault="00FB0088" w:rsidP="00F613BA">
      <w:pPr>
        <w:widowControl w:val="0"/>
        <w:suppressAutoHyphens/>
        <w:spacing w:after="0" w:line="240" w:lineRule="auto"/>
        <w:jc w:val="both"/>
        <w:rPr>
          <w:rFonts w:ascii="Times New Roman" w:hAnsi="Times New Roman" w:cs="Times New Roman"/>
          <w:b/>
          <w:bCs/>
          <w:sz w:val="36"/>
          <w:szCs w:val="36"/>
        </w:rPr>
      </w:pPr>
    </w:p>
    <w:p w:rsidR="00FB0088" w:rsidRPr="00C83667" w:rsidRDefault="00FB0088" w:rsidP="00F613BA">
      <w:pPr>
        <w:widowControl w:val="0"/>
        <w:suppressAutoHyphens/>
        <w:spacing w:after="0" w:line="240" w:lineRule="auto"/>
        <w:ind w:firstLine="708"/>
        <w:jc w:val="both"/>
        <w:rPr>
          <w:rFonts w:ascii="Times New Roman" w:hAnsi="Times New Roman" w:cs="Times New Roman"/>
          <w:kern w:val="1"/>
          <w:sz w:val="36"/>
          <w:szCs w:val="36"/>
          <w:lang w:eastAsia="ar-SA"/>
        </w:rPr>
      </w:pPr>
      <w:r w:rsidRPr="00C83667">
        <w:rPr>
          <w:rFonts w:ascii="Times New Roman" w:hAnsi="Times New Roman" w:cs="Times New Roman"/>
          <w:kern w:val="1"/>
          <w:sz w:val="36"/>
          <w:szCs w:val="36"/>
          <w:lang w:eastAsia="ar-SA"/>
        </w:rPr>
        <w:t>На благоустройс</w:t>
      </w:r>
      <w:r w:rsidR="0049670C" w:rsidRPr="00C83667">
        <w:rPr>
          <w:rFonts w:ascii="Times New Roman" w:hAnsi="Times New Roman" w:cs="Times New Roman"/>
          <w:kern w:val="1"/>
          <w:sz w:val="36"/>
          <w:szCs w:val="36"/>
          <w:lang w:eastAsia="ar-SA"/>
        </w:rPr>
        <w:t>тво из бюджета поселения в  2018</w:t>
      </w:r>
      <w:r w:rsidRPr="00C83667">
        <w:rPr>
          <w:rFonts w:ascii="Times New Roman" w:hAnsi="Times New Roman" w:cs="Times New Roman"/>
          <w:kern w:val="1"/>
          <w:sz w:val="36"/>
          <w:szCs w:val="36"/>
          <w:lang w:eastAsia="ar-SA"/>
        </w:rPr>
        <w:t xml:space="preserve"> году было израсходован</w:t>
      </w:r>
      <w:r w:rsidR="00AE5D0E" w:rsidRPr="00C83667">
        <w:rPr>
          <w:rFonts w:ascii="Times New Roman" w:hAnsi="Times New Roman" w:cs="Times New Roman"/>
          <w:kern w:val="1"/>
          <w:sz w:val="36"/>
          <w:szCs w:val="36"/>
          <w:lang w:eastAsia="ar-SA"/>
        </w:rPr>
        <w:t>о, как уже было выше сказано 502</w:t>
      </w:r>
      <w:r w:rsidRPr="00C83667">
        <w:rPr>
          <w:rFonts w:ascii="Times New Roman" w:hAnsi="Times New Roman" w:cs="Times New Roman"/>
          <w:kern w:val="1"/>
          <w:sz w:val="36"/>
          <w:szCs w:val="36"/>
          <w:lang w:eastAsia="ar-SA"/>
        </w:rPr>
        <w:t xml:space="preserve"> тыс. рублей. </w:t>
      </w:r>
    </w:p>
    <w:p w:rsidR="00FB0088" w:rsidRPr="00C83667" w:rsidRDefault="00FB0088" w:rsidP="00F613BA">
      <w:pPr>
        <w:widowControl w:val="0"/>
        <w:suppressAutoHyphens/>
        <w:spacing w:after="0" w:line="240" w:lineRule="auto"/>
        <w:ind w:firstLine="720"/>
        <w:jc w:val="both"/>
        <w:rPr>
          <w:rFonts w:ascii="Times New Roman" w:hAnsi="Times New Roman" w:cs="Times New Roman"/>
          <w:kern w:val="1"/>
          <w:sz w:val="36"/>
          <w:szCs w:val="36"/>
          <w:lang w:eastAsia="ar-SA"/>
        </w:rPr>
      </w:pPr>
      <w:r w:rsidRPr="00C83667">
        <w:rPr>
          <w:rFonts w:ascii="Times New Roman" w:hAnsi="Times New Roman" w:cs="Times New Roman"/>
          <w:kern w:val="1"/>
          <w:sz w:val="36"/>
          <w:szCs w:val="36"/>
          <w:lang w:eastAsia="ar-SA"/>
        </w:rPr>
        <w:t xml:space="preserve">В том числе: </w:t>
      </w:r>
    </w:p>
    <w:p w:rsidR="00FB0088" w:rsidRPr="00C83667" w:rsidRDefault="00FB0088" w:rsidP="00F613BA">
      <w:pPr>
        <w:widowControl w:val="0"/>
        <w:suppressAutoHyphens/>
        <w:spacing w:after="0" w:line="240" w:lineRule="auto"/>
        <w:jc w:val="both"/>
        <w:rPr>
          <w:rFonts w:ascii="Times New Roman" w:hAnsi="Times New Roman" w:cs="Times New Roman"/>
          <w:kern w:val="1"/>
          <w:sz w:val="36"/>
          <w:szCs w:val="36"/>
          <w:lang w:eastAsia="ar-SA"/>
        </w:rPr>
      </w:pPr>
      <w:r w:rsidRPr="00C83667">
        <w:rPr>
          <w:rFonts w:ascii="Times New Roman" w:hAnsi="Times New Roman" w:cs="Times New Roman"/>
          <w:kern w:val="1"/>
          <w:sz w:val="36"/>
          <w:szCs w:val="36"/>
          <w:lang w:eastAsia="ar-SA"/>
        </w:rPr>
        <w:tab/>
        <w:t>- ко</w:t>
      </w:r>
      <w:r w:rsidR="00376959" w:rsidRPr="00C83667">
        <w:rPr>
          <w:rFonts w:ascii="Times New Roman" w:hAnsi="Times New Roman" w:cs="Times New Roman"/>
          <w:kern w:val="1"/>
          <w:sz w:val="36"/>
          <w:szCs w:val="36"/>
          <w:lang w:eastAsia="ar-SA"/>
        </w:rPr>
        <w:t>сь</w:t>
      </w:r>
      <w:r w:rsidR="00AE5D0E" w:rsidRPr="00C83667">
        <w:rPr>
          <w:rFonts w:ascii="Times New Roman" w:hAnsi="Times New Roman" w:cs="Times New Roman"/>
          <w:kern w:val="1"/>
          <w:sz w:val="36"/>
          <w:szCs w:val="36"/>
          <w:lang w:eastAsia="ar-SA"/>
        </w:rPr>
        <w:t>ба сорной растительности – 244,5</w:t>
      </w:r>
      <w:r w:rsidRPr="00C83667">
        <w:rPr>
          <w:rFonts w:ascii="Times New Roman" w:hAnsi="Times New Roman" w:cs="Times New Roman"/>
          <w:kern w:val="1"/>
          <w:sz w:val="36"/>
          <w:szCs w:val="36"/>
          <w:lang w:eastAsia="ar-SA"/>
        </w:rPr>
        <w:t xml:space="preserve">  тыс. рублей;</w:t>
      </w:r>
    </w:p>
    <w:p w:rsidR="00FB0088" w:rsidRPr="00C83667" w:rsidRDefault="00FB0088" w:rsidP="00F613BA">
      <w:pPr>
        <w:widowControl w:val="0"/>
        <w:suppressAutoHyphens/>
        <w:spacing w:after="0" w:line="240" w:lineRule="auto"/>
        <w:jc w:val="both"/>
        <w:rPr>
          <w:rFonts w:ascii="Times New Roman" w:hAnsi="Times New Roman" w:cs="Times New Roman"/>
          <w:kern w:val="1"/>
          <w:sz w:val="36"/>
          <w:szCs w:val="36"/>
          <w:lang w:eastAsia="ar-SA"/>
        </w:rPr>
      </w:pPr>
      <w:r w:rsidRPr="00C83667">
        <w:rPr>
          <w:rFonts w:ascii="Times New Roman" w:hAnsi="Times New Roman" w:cs="Times New Roman"/>
          <w:kern w:val="1"/>
          <w:sz w:val="36"/>
          <w:szCs w:val="36"/>
          <w:lang w:eastAsia="ar-SA"/>
        </w:rPr>
        <w:tab/>
        <w:t>- уход за клум</w:t>
      </w:r>
      <w:r w:rsidR="00376959" w:rsidRPr="00C83667">
        <w:rPr>
          <w:rFonts w:ascii="Times New Roman" w:hAnsi="Times New Roman" w:cs="Times New Roman"/>
          <w:kern w:val="1"/>
          <w:sz w:val="36"/>
          <w:szCs w:val="36"/>
          <w:lang w:eastAsia="ar-SA"/>
        </w:rPr>
        <w:t xml:space="preserve">бами, рынком и обелиском – 156,0 </w:t>
      </w:r>
      <w:r w:rsidRPr="00C83667">
        <w:rPr>
          <w:rFonts w:ascii="Times New Roman" w:hAnsi="Times New Roman" w:cs="Times New Roman"/>
          <w:kern w:val="1"/>
          <w:sz w:val="36"/>
          <w:szCs w:val="36"/>
          <w:lang w:eastAsia="ar-SA"/>
        </w:rPr>
        <w:t>тыс. рублей;</w:t>
      </w:r>
    </w:p>
    <w:p w:rsidR="00FB0088" w:rsidRPr="00C83667" w:rsidRDefault="00376959" w:rsidP="00F613BA">
      <w:pPr>
        <w:widowControl w:val="0"/>
        <w:suppressAutoHyphens/>
        <w:spacing w:after="0" w:line="240" w:lineRule="auto"/>
        <w:jc w:val="both"/>
        <w:rPr>
          <w:rFonts w:ascii="Times New Roman" w:hAnsi="Times New Roman" w:cs="Times New Roman"/>
          <w:kern w:val="1"/>
          <w:sz w:val="36"/>
          <w:szCs w:val="36"/>
          <w:lang w:eastAsia="ar-SA"/>
        </w:rPr>
      </w:pPr>
      <w:r w:rsidRPr="00C83667">
        <w:rPr>
          <w:rFonts w:ascii="Times New Roman" w:hAnsi="Times New Roman" w:cs="Times New Roman"/>
          <w:kern w:val="1"/>
          <w:sz w:val="36"/>
          <w:szCs w:val="36"/>
          <w:lang w:eastAsia="ar-SA"/>
        </w:rPr>
        <w:t xml:space="preserve">        - содержание кладбищ- 41</w:t>
      </w:r>
      <w:r w:rsidR="00FB0088" w:rsidRPr="00C83667">
        <w:rPr>
          <w:rFonts w:ascii="Times New Roman" w:hAnsi="Times New Roman" w:cs="Times New Roman"/>
          <w:kern w:val="1"/>
          <w:sz w:val="36"/>
          <w:szCs w:val="36"/>
          <w:lang w:eastAsia="ar-SA"/>
        </w:rPr>
        <w:t>,0 тыс. руб.;</w:t>
      </w:r>
    </w:p>
    <w:p w:rsidR="00FB0088" w:rsidRDefault="00CC3B30" w:rsidP="00F613BA">
      <w:pPr>
        <w:widowControl w:val="0"/>
        <w:suppressAutoHyphens/>
        <w:spacing w:after="0" w:line="240" w:lineRule="auto"/>
        <w:jc w:val="both"/>
        <w:rPr>
          <w:rFonts w:ascii="Times New Roman" w:hAnsi="Times New Roman" w:cs="Times New Roman"/>
          <w:kern w:val="1"/>
          <w:sz w:val="36"/>
          <w:szCs w:val="36"/>
          <w:lang w:eastAsia="ar-SA"/>
        </w:rPr>
      </w:pPr>
      <w:r>
        <w:rPr>
          <w:rFonts w:ascii="Times New Roman" w:hAnsi="Times New Roman" w:cs="Times New Roman"/>
          <w:kern w:val="1"/>
          <w:sz w:val="36"/>
          <w:szCs w:val="36"/>
          <w:lang w:eastAsia="ar-SA"/>
        </w:rPr>
        <w:tab/>
      </w:r>
      <w:r w:rsidR="00FB0088" w:rsidRPr="00C83667">
        <w:rPr>
          <w:rFonts w:ascii="Times New Roman" w:hAnsi="Times New Roman" w:cs="Times New Roman"/>
          <w:kern w:val="1"/>
          <w:sz w:val="36"/>
          <w:szCs w:val="36"/>
          <w:lang w:eastAsia="ar-SA"/>
        </w:rPr>
        <w:t xml:space="preserve"> - приобретение материалов </w:t>
      </w:r>
      <w:proofErr w:type="gramStart"/>
      <w:r w:rsidR="00FB0088" w:rsidRPr="00C83667">
        <w:rPr>
          <w:rFonts w:ascii="Times New Roman" w:hAnsi="Times New Roman" w:cs="Times New Roman"/>
          <w:kern w:val="1"/>
          <w:sz w:val="36"/>
          <w:szCs w:val="36"/>
          <w:lang w:eastAsia="ar-SA"/>
        </w:rPr>
        <w:t xml:space="preserve">( </w:t>
      </w:r>
      <w:proofErr w:type="gramEnd"/>
      <w:r w:rsidR="00FB0088" w:rsidRPr="00C83667">
        <w:rPr>
          <w:rFonts w:ascii="Times New Roman" w:hAnsi="Times New Roman" w:cs="Times New Roman"/>
          <w:kern w:val="1"/>
          <w:sz w:val="36"/>
          <w:szCs w:val="36"/>
          <w:lang w:eastAsia="ar-SA"/>
        </w:rPr>
        <w:t xml:space="preserve">известь, краска,) </w:t>
      </w:r>
      <w:r w:rsidR="00376959" w:rsidRPr="00C83667">
        <w:rPr>
          <w:rFonts w:ascii="Times New Roman" w:hAnsi="Times New Roman" w:cs="Times New Roman"/>
          <w:kern w:val="1"/>
          <w:sz w:val="36"/>
          <w:szCs w:val="36"/>
          <w:lang w:eastAsia="ar-SA"/>
        </w:rPr>
        <w:t>–</w:t>
      </w:r>
      <w:r w:rsidR="00FB0088" w:rsidRPr="00C83667">
        <w:rPr>
          <w:rFonts w:ascii="Times New Roman" w:hAnsi="Times New Roman" w:cs="Times New Roman"/>
          <w:kern w:val="1"/>
          <w:sz w:val="36"/>
          <w:szCs w:val="36"/>
          <w:lang w:eastAsia="ar-SA"/>
        </w:rPr>
        <w:t xml:space="preserve"> </w:t>
      </w:r>
      <w:r w:rsidR="00AE5D0E" w:rsidRPr="00C83667">
        <w:rPr>
          <w:rFonts w:ascii="Times New Roman" w:hAnsi="Times New Roman" w:cs="Times New Roman"/>
          <w:kern w:val="1"/>
          <w:sz w:val="36"/>
          <w:szCs w:val="36"/>
          <w:lang w:eastAsia="ar-SA"/>
        </w:rPr>
        <w:t>60</w:t>
      </w:r>
      <w:r w:rsidR="00376959" w:rsidRPr="00C83667">
        <w:rPr>
          <w:rFonts w:ascii="Times New Roman" w:hAnsi="Times New Roman" w:cs="Times New Roman"/>
          <w:kern w:val="1"/>
          <w:sz w:val="36"/>
          <w:szCs w:val="36"/>
          <w:lang w:eastAsia="ar-SA"/>
        </w:rPr>
        <w:t>,5</w:t>
      </w:r>
      <w:r w:rsidR="00FB0088" w:rsidRPr="00C83667">
        <w:rPr>
          <w:rFonts w:ascii="Times New Roman" w:hAnsi="Times New Roman" w:cs="Times New Roman"/>
          <w:kern w:val="1"/>
          <w:sz w:val="36"/>
          <w:szCs w:val="36"/>
          <w:lang w:eastAsia="ar-SA"/>
        </w:rPr>
        <w:t xml:space="preserve"> тыс. рублей.</w:t>
      </w:r>
    </w:p>
    <w:p w:rsidR="00CC3B30" w:rsidRDefault="00CC3B30" w:rsidP="00F613BA">
      <w:pPr>
        <w:widowControl w:val="0"/>
        <w:suppressAutoHyphens/>
        <w:spacing w:after="0" w:line="240" w:lineRule="auto"/>
        <w:jc w:val="both"/>
        <w:rPr>
          <w:rFonts w:ascii="Times New Roman" w:hAnsi="Times New Roman" w:cs="Times New Roman"/>
          <w:kern w:val="1"/>
          <w:sz w:val="36"/>
          <w:szCs w:val="36"/>
          <w:lang w:eastAsia="ar-SA"/>
        </w:rPr>
      </w:pPr>
      <w:r>
        <w:rPr>
          <w:rFonts w:ascii="Times New Roman" w:hAnsi="Times New Roman" w:cs="Times New Roman"/>
          <w:kern w:val="1"/>
          <w:sz w:val="36"/>
          <w:szCs w:val="36"/>
          <w:lang w:eastAsia="ar-SA"/>
        </w:rPr>
        <w:t xml:space="preserve">        В 2019 году  планируется изготовление </w:t>
      </w:r>
      <w:proofErr w:type="spellStart"/>
      <w:proofErr w:type="gramStart"/>
      <w:r>
        <w:rPr>
          <w:rFonts w:ascii="Times New Roman" w:hAnsi="Times New Roman" w:cs="Times New Roman"/>
          <w:kern w:val="1"/>
          <w:sz w:val="36"/>
          <w:szCs w:val="36"/>
          <w:lang w:eastAsia="ar-SA"/>
        </w:rPr>
        <w:t>дизайн-проекта</w:t>
      </w:r>
      <w:proofErr w:type="spellEnd"/>
      <w:proofErr w:type="gramEnd"/>
      <w:r>
        <w:rPr>
          <w:rFonts w:ascii="Times New Roman" w:hAnsi="Times New Roman" w:cs="Times New Roman"/>
          <w:kern w:val="1"/>
          <w:sz w:val="36"/>
          <w:szCs w:val="36"/>
          <w:lang w:eastAsia="ar-SA"/>
        </w:rPr>
        <w:t xml:space="preserve"> и ПСД для участия в федеральной программе «Формирование </w:t>
      </w:r>
      <w:r>
        <w:rPr>
          <w:rFonts w:ascii="Times New Roman" w:hAnsi="Times New Roman" w:cs="Times New Roman"/>
          <w:kern w:val="1"/>
          <w:sz w:val="36"/>
          <w:szCs w:val="36"/>
          <w:lang w:eastAsia="ar-SA"/>
        </w:rPr>
        <w:lastRenderedPageBreak/>
        <w:t xml:space="preserve">комфортной городской среды» по благоустройству территории прилегающей к Дому культуры. </w:t>
      </w:r>
    </w:p>
    <w:p w:rsidR="00CC3B30" w:rsidRPr="00C83667" w:rsidRDefault="00CC3B30" w:rsidP="00F613BA">
      <w:pPr>
        <w:widowControl w:val="0"/>
        <w:suppressAutoHyphens/>
        <w:spacing w:after="0" w:line="240" w:lineRule="auto"/>
        <w:jc w:val="both"/>
        <w:rPr>
          <w:rFonts w:ascii="Times New Roman" w:hAnsi="Times New Roman" w:cs="Times New Roman"/>
          <w:kern w:val="1"/>
          <w:sz w:val="36"/>
          <w:szCs w:val="36"/>
          <w:lang w:eastAsia="ar-SA"/>
        </w:rPr>
      </w:pPr>
      <w:r>
        <w:rPr>
          <w:rFonts w:ascii="Times New Roman" w:hAnsi="Times New Roman" w:cs="Times New Roman"/>
          <w:kern w:val="1"/>
          <w:sz w:val="36"/>
          <w:szCs w:val="36"/>
          <w:lang w:eastAsia="ar-SA"/>
        </w:rPr>
        <w:t xml:space="preserve">       Также заказана ПСД для участия в краевой программе по строительству многофункциональных спортивных площадок</w:t>
      </w:r>
      <w:proofErr w:type="gramStart"/>
      <w:r>
        <w:rPr>
          <w:rFonts w:ascii="Times New Roman" w:hAnsi="Times New Roman" w:cs="Times New Roman"/>
          <w:kern w:val="1"/>
          <w:sz w:val="36"/>
          <w:szCs w:val="36"/>
          <w:lang w:eastAsia="ar-SA"/>
        </w:rPr>
        <w:t xml:space="preserve"> .</w:t>
      </w:r>
      <w:proofErr w:type="gramEnd"/>
    </w:p>
    <w:p w:rsidR="00AE5D0E" w:rsidRPr="00C83667" w:rsidRDefault="00FB0088" w:rsidP="00AE5D0E">
      <w:pPr>
        <w:widowControl w:val="0"/>
        <w:suppressAutoHyphens/>
        <w:spacing w:after="0" w:line="240" w:lineRule="auto"/>
        <w:ind w:firstLine="708"/>
        <w:jc w:val="both"/>
        <w:rPr>
          <w:rFonts w:ascii="Times New Roman" w:hAnsi="Times New Roman" w:cs="Times New Roman"/>
          <w:kern w:val="1"/>
          <w:sz w:val="36"/>
          <w:szCs w:val="36"/>
          <w:lang w:eastAsia="ar-SA"/>
        </w:rPr>
      </w:pPr>
      <w:r w:rsidRPr="00C83667">
        <w:rPr>
          <w:rFonts w:ascii="Times New Roman" w:hAnsi="Times New Roman" w:cs="Times New Roman"/>
          <w:kern w:val="1"/>
          <w:sz w:val="36"/>
          <w:szCs w:val="36"/>
          <w:lang w:eastAsia="ar-SA"/>
        </w:rPr>
        <w:t xml:space="preserve">Большой объем </w:t>
      </w:r>
      <w:proofErr w:type="spellStart"/>
      <w:r w:rsidRPr="00C83667">
        <w:rPr>
          <w:rFonts w:ascii="Times New Roman" w:hAnsi="Times New Roman" w:cs="Times New Roman"/>
          <w:kern w:val="1"/>
          <w:sz w:val="36"/>
          <w:szCs w:val="36"/>
          <w:lang w:eastAsia="ar-SA"/>
        </w:rPr>
        <w:t>благоустроительных</w:t>
      </w:r>
      <w:proofErr w:type="spellEnd"/>
      <w:r w:rsidRPr="00C83667">
        <w:rPr>
          <w:rFonts w:ascii="Times New Roman" w:hAnsi="Times New Roman" w:cs="Times New Roman"/>
          <w:kern w:val="1"/>
          <w:sz w:val="36"/>
          <w:szCs w:val="36"/>
          <w:lang w:eastAsia="ar-SA"/>
        </w:rPr>
        <w:t xml:space="preserve"> работ, в течени</w:t>
      </w:r>
      <w:proofErr w:type="gramStart"/>
      <w:r w:rsidRPr="00C83667">
        <w:rPr>
          <w:rFonts w:ascii="Times New Roman" w:hAnsi="Times New Roman" w:cs="Times New Roman"/>
          <w:kern w:val="1"/>
          <w:sz w:val="36"/>
          <w:szCs w:val="36"/>
          <w:lang w:eastAsia="ar-SA"/>
        </w:rPr>
        <w:t>и</w:t>
      </w:r>
      <w:proofErr w:type="gramEnd"/>
      <w:r w:rsidRPr="00C83667">
        <w:rPr>
          <w:rFonts w:ascii="Times New Roman" w:hAnsi="Times New Roman" w:cs="Times New Roman"/>
          <w:kern w:val="1"/>
          <w:sz w:val="36"/>
          <w:szCs w:val="36"/>
          <w:lang w:eastAsia="ar-SA"/>
        </w:rPr>
        <w:t xml:space="preserve"> всего года выполнялся посредством субботников. Хочу поблагодарить работников администрации, Дома Культуры,  МКП «Горизонт», детского сада</w:t>
      </w:r>
      <w:proofErr w:type="gramStart"/>
      <w:r w:rsidRPr="00C83667">
        <w:rPr>
          <w:rFonts w:ascii="Times New Roman" w:hAnsi="Times New Roman" w:cs="Times New Roman"/>
          <w:kern w:val="1"/>
          <w:sz w:val="36"/>
          <w:szCs w:val="36"/>
          <w:lang w:eastAsia="ar-SA"/>
        </w:rPr>
        <w:t xml:space="preserve"> ,</w:t>
      </w:r>
      <w:proofErr w:type="gramEnd"/>
      <w:r w:rsidRPr="00C83667">
        <w:rPr>
          <w:rFonts w:ascii="Times New Roman" w:hAnsi="Times New Roman" w:cs="Times New Roman"/>
          <w:kern w:val="1"/>
          <w:sz w:val="36"/>
          <w:szCs w:val="36"/>
          <w:lang w:eastAsia="ar-SA"/>
        </w:rPr>
        <w:t xml:space="preserve"> школы, депутатов, казачество за активность во время проведения этих мероприятий. Хорошую работу провели сами жители. Большинство придомовых территорий вовремя были убраны, произведена побелка деревьев. </w:t>
      </w:r>
    </w:p>
    <w:p w:rsidR="00FB0088" w:rsidRPr="00C83667" w:rsidRDefault="00FB0088" w:rsidP="00F613BA">
      <w:pPr>
        <w:widowControl w:val="0"/>
        <w:suppressAutoHyphens/>
        <w:spacing w:after="0" w:line="240" w:lineRule="auto"/>
        <w:ind w:firstLine="708"/>
        <w:jc w:val="both"/>
        <w:rPr>
          <w:rFonts w:ascii="Times New Roman" w:hAnsi="Times New Roman" w:cs="Times New Roman"/>
          <w:kern w:val="1"/>
          <w:sz w:val="36"/>
          <w:szCs w:val="36"/>
          <w:lang w:eastAsia="ar-SA"/>
        </w:rPr>
      </w:pPr>
      <w:r w:rsidRPr="00C83667">
        <w:rPr>
          <w:rFonts w:ascii="Times New Roman" w:hAnsi="Times New Roman" w:cs="Times New Roman"/>
          <w:kern w:val="1"/>
          <w:sz w:val="36"/>
          <w:szCs w:val="36"/>
          <w:lang w:eastAsia="ar-SA"/>
        </w:rPr>
        <w:t xml:space="preserve">Но, к сожалению, </w:t>
      </w:r>
      <w:r w:rsidR="00AE5D0E" w:rsidRPr="00C83667">
        <w:rPr>
          <w:rFonts w:ascii="Times New Roman" w:hAnsi="Times New Roman" w:cs="Times New Roman"/>
          <w:kern w:val="1"/>
          <w:sz w:val="36"/>
          <w:szCs w:val="36"/>
          <w:lang w:eastAsia="ar-SA"/>
        </w:rPr>
        <w:t xml:space="preserve">у некоторых </w:t>
      </w:r>
      <w:proofErr w:type="spellStart"/>
      <w:r w:rsidR="00AE5D0E" w:rsidRPr="00C83667">
        <w:rPr>
          <w:rFonts w:ascii="Times New Roman" w:hAnsi="Times New Roman" w:cs="Times New Roman"/>
          <w:kern w:val="1"/>
          <w:sz w:val="36"/>
          <w:szCs w:val="36"/>
          <w:lang w:eastAsia="ar-SA"/>
        </w:rPr>
        <w:t>Незамаевцев</w:t>
      </w:r>
      <w:proofErr w:type="spellEnd"/>
      <w:r w:rsidR="00AE5D0E" w:rsidRPr="00C83667">
        <w:rPr>
          <w:rFonts w:ascii="Times New Roman" w:hAnsi="Times New Roman" w:cs="Times New Roman"/>
          <w:kern w:val="1"/>
          <w:sz w:val="36"/>
          <w:szCs w:val="36"/>
          <w:lang w:eastAsia="ar-SA"/>
        </w:rPr>
        <w:t xml:space="preserve"> </w:t>
      </w:r>
      <w:r w:rsidRPr="00C83667">
        <w:rPr>
          <w:rFonts w:ascii="Times New Roman" w:hAnsi="Times New Roman" w:cs="Times New Roman"/>
          <w:kern w:val="1"/>
          <w:sz w:val="36"/>
          <w:szCs w:val="36"/>
          <w:lang w:eastAsia="ar-SA"/>
        </w:rPr>
        <w:t xml:space="preserve"> свои подходы </w:t>
      </w:r>
      <w:r w:rsidR="00AE5D0E" w:rsidRPr="00C83667">
        <w:rPr>
          <w:rFonts w:ascii="Times New Roman" w:hAnsi="Times New Roman" w:cs="Times New Roman"/>
          <w:kern w:val="1"/>
          <w:sz w:val="36"/>
          <w:szCs w:val="36"/>
          <w:lang w:eastAsia="ar-SA"/>
        </w:rPr>
        <w:t xml:space="preserve">к решению этого вопроса. Если кто-то </w:t>
      </w:r>
      <w:r w:rsidRPr="00C83667">
        <w:rPr>
          <w:rFonts w:ascii="Times New Roman" w:hAnsi="Times New Roman" w:cs="Times New Roman"/>
          <w:kern w:val="1"/>
          <w:sz w:val="36"/>
          <w:szCs w:val="36"/>
          <w:lang w:eastAsia="ar-SA"/>
        </w:rPr>
        <w:t xml:space="preserve">борется за чистоту и порядок, вкладывая свой труд и средства, </w:t>
      </w:r>
      <w:r w:rsidR="00AE5D0E" w:rsidRPr="00C83667">
        <w:rPr>
          <w:rFonts w:ascii="Times New Roman" w:hAnsi="Times New Roman" w:cs="Times New Roman"/>
          <w:kern w:val="1"/>
          <w:sz w:val="36"/>
          <w:szCs w:val="36"/>
          <w:lang w:eastAsia="ar-SA"/>
        </w:rPr>
        <w:t>то другие считают, что порядок возле их дворов должна наводить администрация поселения</w:t>
      </w:r>
      <w:proofErr w:type="gramStart"/>
      <w:r w:rsidR="00AE5D0E" w:rsidRPr="00C83667">
        <w:rPr>
          <w:rFonts w:ascii="Times New Roman" w:hAnsi="Times New Roman" w:cs="Times New Roman"/>
          <w:kern w:val="1"/>
          <w:sz w:val="36"/>
          <w:szCs w:val="36"/>
          <w:lang w:eastAsia="ar-SA"/>
        </w:rPr>
        <w:t xml:space="preserve"> .</w:t>
      </w:r>
      <w:proofErr w:type="gramEnd"/>
      <w:r w:rsidR="00AE5D0E" w:rsidRPr="00C83667">
        <w:rPr>
          <w:rFonts w:ascii="Times New Roman" w:hAnsi="Times New Roman" w:cs="Times New Roman"/>
          <w:kern w:val="1"/>
          <w:sz w:val="36"/>
          <w:szCs w:val="36"/>
          <w:lang w:eastAsia="ar-SA"/>
        </w:rPr>
        <w:t xml:space="preserve"> А есть и такие кто выбрасывает свой мусор на террит</w:t>
      </w:r>
      <w:r w:rsidR="00CC3B30">
        <w:rPr>
          <w:rFonts w:ascii="Times New Roman" w:hAnsi="Times New Roman" w:cs="Times New Roman"/>
          <w:kern w:val="1"/>
          <w:sz w:val="36"/>
          <w:szCs w:val="36"/>
          <w:lang w:eastAsia="ar-SA"/>
        </w:rPr>
        <w:t xml:space="preserve">ориях общего пользования. К таким </w:t>
      </w:r>
      <w:r w:rsidR="00AE5D0E" w:rsidRPr="00C83667">
        <w:rPr>
          <w:rFonts w:ascii="Times New Roman" w:hAnsi="Times New Roman" w:cs="Times New Roman"/>
          <w:kern w:val="1"/>
          <w:sz w:val="36"/>
          <w:szCs w:val="36"/>
          <w:lang w:eastAsia="ar-SA"/>
        </w:rPr>
        <w:t xml:space="preserve">людям будут приниматься жесткие административные меры. </w:t>
      </w:r>
    </w:p>
    <w:p w:rsidR="00287FCF" w:rsidRPr="00C83667" w:rsidRDefault="00AE5D0E" w:rsidP="00287FCF">
      <w:pPr>
        <w:jc w:val="both"/>
        <w:rPr>
          <w:rFonts w:ascii="Times New Roman" w:hAnsi="Times New Roman" w:cs="Times New Roman"/>
          <w:sz w:val="36"/>
          <w:szCs w:val="36"/>
        </w:rPr>
      </w:pPr>
      <w:r w:rsidRPr="00C83667">
        <w:rPr>
          <w:rFonts w:ascii="Times New Roman" w:hAnsi="Times New Roman" w:cs="Times New Roman"/>
          <w:sz w:val="36"/>
          <w:szCs w:val="36"/>
        </w:rPr>
        <w:t xml:space="preserve"> </w:t>
      </w:r>
      <w:r w:rsidR="00CC3B30">
        <w:rPr>
          <w:rFonts w:ascii="Times New Roman" w:hAnsi="Times New Roman" w:cs="Times New Roman"/>
          <w:sz w:val="36"/>
          <w:szCs w:val="36"/>
        </w:rPr>
        <w:t xml:space="preserve">             С сентября </w:t>
      </w:r>
      <w:r w:rsidRPr="00C83667">
        <w:rPr>
          <w:rFonts w:ascii="Times New Roman" w:hAnsi="Times New Roman" w:cs="Times New Roman"/>
          <w:sz w:val="36"/>
          <w:szCs w:val="36"/>
        </w:rPr>
        <w:t xml:space="preserve">прошлого  года на основании предписания </w:t>
      </w:r>
      <w:proofErr w:type="spellStart"/>
      <w:r w:rsidRPr="00C83667">
        <w:rPr>
          <w:rFonts w:ascii="Times New Roman" w:hAnsi="Times New Roman" w:cs="Times New Roman"/>
          <w:sz w:val="36"/>
          <w:szCs w:val="36"/>
        </w:rPr>
        <w:t>Росп</w:t>
      </w:r>
      <w:r w:rsidR="00287FCF" w:rsidRPr="00C83667">
        <w:rPr>
          <w:rFonts w:ascii="Times New Roman" w:hAnsi="Times New Roman" w:cs="Times New Roman"/>
          <w:sz w:val="36"/>
          <w:szCs w:val="36"/>
        </w:rPr>
        <w:t>отреб</w:t>
      </w:r>
      <w:r w:rsidRPr="00C83667">
        <w:rPr>
          <w:rFonts w:ascii="Times New Roman" w:hAnsi="Times New Roman" w:cs="Times New Roman"/>
          <w:sz w:val="36"/>
          <w:szCs w:val="36"/>
        </w:rPr>
        <w:t>надзора</w:t>
      </w:r>
      <w:proofErr w:type="spellEnd"/>
      <w:r w:rsidRPr="00C83667">
        <w:rPr>
          <w:rFonts w:ascii="Times New Roman" w:hAnsi="Times New Roman" w:cs="Times New Roman"/>
          <w:sz w:val="36"/>
          <w:szCs w:val="36"/>
        </w:rPr>
        <w:t xml:space="preserve">  была закрыта несанкционированная свалка, находящаяся  на территории бывшей  МТФ № 1. Все жители поселения должны были заключить договора на вывоз ТБО с Павловским МУП ЖКХ, но по состоянию на 1 января 2019 года договора за</w:t>
      </w:r>
      <w:r w:rsidR="00287FCF" w:rsidRPr="00C83667">
        <w:rPr>
          <w:rFonts w:ascii="Times New Roman" w:hAnsi="Times New Roman" w:cs="Times New Roman"/>
          <w:sz w:val="36"/>
          <w:szCs w:val="36"/>
        </w:rPr>
        <w:t>ключили только 6 %  домовладени</w:t>
      </w:r>
      <w:r w:rsidRPr="00C83667">
        <w:rPr>
          <w:rFonts w:ascii="Times New Roman" w:hAnsi="Times New Roman" w:cs="Times New Roman"/>
          <w:sz w:val="36"/>
          <w:szCs w:val="36"/>
        </w:rPr>
        <w:t>й.  До 2019 года  вывоз и утилизация твердых бытовых отходов были жилищной услугой.  В настоящее время все идет к</w:t>
      </w:r>
      <w:r w:rsidR="00287FCF" w:rsidRPr="00C83667">
        <w:rPr>
          <w:rFonts w:ascii="Times New Roman" w:hAnsi="Times New Roman" w:cs="Times New Roman"/>
          <w:sz w:val="36"/>
          <w:szCs w:val="36"/>
        </w:rPr>
        <w:t xml:space="preserve"> </w:t>
      </w:r>
      <w:r w:rsidRPr="00C83667">
        <w:rPr>
          <w:rFonts w:ascii="Times New Roman" w:hAnsi="Times New Roman" w:cs="Times New Roman"/>
          <w:sz w:val="36"/>
          <w:szCs w:val="36"/>
        </w:rPr>
        <w:t>тому</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 xml:space="preserve"> что  переработка ТБО станет коммунальной услугой и тарифы на пользование нею, будет регулировать государство. Теперь данная позиция будет выделена отдельной строкой в ежемесячных платежах, также как счет </w:t>
      </w:r>
      <w:proofErr w:type="gramStart"/>
      <w:r w:rsidRPr="00C83667">
        <w:rPr>
          <w:rFonts w:ascii="Times New Roman" w:hAnsi="Times New Roman" w:cs="Times New Roman"/>
          <w:sz w:val="36"/>
          <w:szCs w:val="36"/>
        </w:rPr>
        <w:t>за</w:t>
      </w:r>
      <w:proofErr w:type="gramEnd"/>
      <w:r w:rsidRPr="00C83667">
        <w:rPr>
          <w:rFonts w:ascii="Times New Roman" w:hAnsi="Times New Roman" w:cs="Times New Roman"/>
          <w:sz w:val="36"/>
          <w:szCs w:val="36"/>
        </w:rPr>
        <w:t xml:space="preserve"> </w:t>
      </w:r>
      <w:proofErr w:type="gramStart"/>
      <w:r w:rsidRPr="00C83667">
        <w:rPr>
          <w:rFonts w:ascii="Times New Roman" w:hAnsi="Times New Roman" w:cs="Times New Roman"/>
          <w:sz w:val="36"/>
          <w:szCs w:val="36"/>
        </w:rPr>
        <w:t>электроэнергия</w:t>
      </w:r>
      <w:proofErr w:type="gramEnd"/>
      <w:r w:rsidRPr="00C83667">
        <w:rPr>
          <w:rFonts w:ascii="Times New Roman" w:hAnsi="Times New Roman" w:cs="Times New Roman"/>
          <w:sz w:val="36"/>
          <w:szCs w:val="36"/>
        </w:rPr>
        <w:t xml:space="preserve"> или газоснабжение. Хочу сказать, что отказаться от такой услуги нельзя! Согласно статье 24.7 ФЗ «Об отходах производства и </w:t>
      </w:r>
      <w:r w:rsidRPr="00C83667">
        <w:rPr>
          <w:rFonts w:ascii="Times New Roman" w:hAnsi="Times New Roman" w:cs="Times New Roman"/>
          <w:sz w:val="36"/>
          <w:szCs w:val="36"/>
        </w:rPr>
        <w:lastRenderedPageBreak/>
        <w:t xml:space="preserve">потребления», все организации и владельцы жилой недвижимости будут обязаны заключить договор с местным оператором, осуществляющим </w:t>
      </w:r>
      <w:r w:rsidR="00CC3B30">
        <w:rPr>
          <w:rFonts w:ascii="Times New Roman" w:hAnsi="Times New Roman" w:cs="Times New Roman"/>
          <w:sz w:val="36"/>
          <w:szCs w:val="36"/>
        </w:rPr>
        <w:t>переработку ТБО. Даже, если ваш мусор уходи</w:t>
      </w:r>
      <w:r w:rsidRPr="00C83667">
        <w:rPr>
          <w:rFonts w:ascii="Times New Roman" w:hAnsi="Times New Roman" w:cs="Times New Roman"/>
          <w:sz w:val="36"/>
          <w:szCs w:val="36"/>
        </w:rPr>
        <w:t xml:space="preserve">т в строящийся фундамент на участке, сжигаться и т.д.,   вы будете обязаны </w:t>
      </w:r>
      <w:r w:rsidR="00287FCF" w:rsidRPr="00C83667">
        <w:rPr>
          <w:rFonts w:ascii="Times New Roman" w:hAnsi="Times New Roman" w:cs="Times New Roman"/>
          <w:sz w:val="36"/>
          <w:szCs w:val="36"/>
        </w:rPr>
        <w:t>оплатить счета  по установленному тарифу</w:t>
      </w:r>
      <w:r w:rsidRPr="00C83667">
        <w:rPr>
          <w:rFonts w:ascii="Times New Roman" w:hAnsi="Times New Roman" w:cs="Times New Roman"/>
          <w:sz w:val="36"/>
          <w:szCs w:val="36"/>
        </w:rPr>
        <w:t xml:space="preserve">. </w:t>
      </w:r>
      <w:r w:rsidR="00287FCF" w:rsidRPr="00C83667">
        <w:rPr>
          <w:rFonts w:ascii="Times New Roman" w:hAnsi="Times New Roman" w:cs="Times New Roman"/>
          <w:sz w:val="36"/>
          <w:szCs w:val="36"/>
        </w:rPr>
        <w:t>За отсутствие договора с оператором  будет предусмотрена административная ответственность.</w:t>
      </w:r>
    </w:p>
    <w:p w:rsidR="00287FCF" w:rsidRPr="00C83667" w:rsidRDefault="00287FCF" w:rsidP="00287FCF">
      <w:pPr>
        <w:jc w:val="both"/>
        <w:rPr>
          <w:rFonts w:ascii="Times New Roman" w:hAnsi="Times New Roman" w:cs="Times New Roman"/>
          <w:sz w:val="36"/>
          <w:szCs w:val="36"/>
        </w:rPr>
      </w:pPr>
      <w:r w:rsidRPr="00C83667">
        <w:rPr>
          <w:rFonts w:ascii="Times New Roman" w:hAnsi="Times New Roman" w:cs="Times New Roman"/>
          <w:sz w:val="36"/>
          <w:szCs w:val="36"/>
        </w:rPr>
        <w:t xml:space="preserve">       Поэтому призываем жителей ответственно </w:t>
      </w:r>
      <w:proofErr w:type="gramStart"/>
      <w:r w:rsidRPr="00C83667">
        <w:rPr>
          <w:rFonts w:ascii="Times New Roman" w:hAnsi="Times New Roman" w:cs="Times New Roman"/>
          <w:sz w:val="36"/>
          <w:szCs w:val="36"/>
        </w:rPr>
        <w:t>подойти</w:t>
      </w:r>
      <w:proofErr w:type="gramEnd"/>
      <w:r w:rsidRPr="00C83667">
        <w:rPr>
          <w:rFonts w:ascii="Times New Roman" w:hAnsi="Times New Roman" w:cs="Times New Roman"/>
          <w:sz w:val="36"/>
          <w:szCs w:val="36"/>
        </w:rPr>
        <w:t xml:space="preserve"> к вопросу заключения договоров по сбору и вывозу ТБО с Павловским МУП ЖКХ.</w:t>
      </w:r>
    </w:p>
    <w:p w:rsidR="00FB0088" w:rsidRPr="00C83667" w:rsidRDefault="00FB0088" w:rsidP="004052DA">
      <w:pPr>
        <w:widowControl w:val="0"/>
        <w:suppressAutoHyphens/>
        <w:spacing w:after="0" w:line="240" w:lineRule="auto"/>
        <w:ind w:firstLine="708"/>
        <w:rPr>
          <w:rFonts w:ascii="Times New Roman" w:hAnsi="Times New Roman" w:cs="Times New Roman"/>
          <w:kern w:val="1"/>
          <w:sz w:val="36"/>
          <w:szCs w:val="36"/>
          <w:lang w:eastAsia="ar-SA"/>
        </w:rPr>
      </w:pPr>
    </w:p>
    <w:p w:rsidR="00FB0088" w:rsidRPr="00C83667" w:rsidRDefault="00FB0088" w:rsidP="002A72F4">
      <w:pPr>
        <w:widowControl w:val="0"/>
        <w:suppressAutoHyphens/>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Водоснабжение.</w:t>
      </w:r>
    </w:p>
    <w:p w:rsidR="00FB0088" w:rsidRPr="00C83667" w:rsidRDefault="00FB0088" w:rsidP="002A72F4">
      <w:pPr>
        <w:widowControl w:val="0"/>
        <w:suppressAutoHyphens/>
        <w:spacing w:after="0" w:line="240" w:lineRule="auto"/>
        <w:ind w:firstLine="708"/>
        <w:jc w:val="both"/>
        <w:rPr>
          <w:rFonts w:ascii="Times New Roman" w:hAnsi="Times New Roman" w:cs="Times New Roman"/>
          <w:b/>
          <w:bCs/>
          <w:sz w:val="36"/>
          <w:szCs w:val="36"/>
        </w:rPr>
      </w:pPr>
    </w:p>
    <w:p w:rsidR="00FB0088" w:rsidRPr="00C83667" w:rsidRDefault="00376959"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В 2018</w:t>
      </w:r>
      <w:r w:rsidR="00FB0088" w:rsidRPr="00C83667">
        <w:rPr>
          <w:rFonts w:ascii="Times New Roman" w:hAnsi="Times New Roman" w:cs="Times New Roman"/>
          <w:sz w:val="36"/>
          <w:szCs w:val="36"/>
        </w:rPr>
        <w:t xml:space="preserve"> году,  как и в предыдущие годы, снабжением населения станицы Незамаевской питьевой водой занималось МКП «Горизонт». По результатам  финансово-хозяйственной деятельности предп</w:t>
      </w:r>
      <w:r w:rsidRPr="00C83667">
        <w:rPr>
          <w:rFonts w:ascii="Times New Roman" w:hAnsi="Times New Roman" w:cs="Times New Roman"/>
          <w:sz w:val="36"/>
          <w:szCs w:val="36"/>
        </w:rPr>
        <w:t>риятия получен доход в сумме 440</w:t>
      </w:r>
      <w:r w:rsidR="00FB0088" w:rsidRPr="00C83667">
        <w:rPr>
          <w:rFonts w:ascii="Times New Roman" w:hAnsi="Times New Roman" w:cs="Times New Roman"/>
          <w:sz w:val="36"/>
          <w:szCs w:val="36"/>
        </w:rPr>
        <w:t>1,0 тыс</w:t>
      </w:r>
      <w:proofErr w:type="gramStart"/>
      <w:r w:rsidRPr="00C83667">
        <w:rPr>
          <w:rFonts w:ascii="Times New Roman" w:hAnsi="Times New Roman" w:cs="Times New Roman"/>
          <w:sz w:val="36"/>
          <w:szCs w:val="36"/>
        </w:rPr>
        <w:t>.р</w:t>
      </w:r>
      <w:proofErr w:type="gramEnd"/>
      <w:r w:rsidRPr="00C83667">
        <w:rPr>
          <w:rFonts w:ascii="Times New Roman" w:hAnsi="Times New Roman" w:cs="Times New Roman"/>
          <w:sz w:val="36"/>
          <w:szCs w:val="36"/>
        </w:rPr>
        <w:t>уб. в том числе от водо</w:t>
      </w:r>
      <w:r w:rsidR="001118C6" w:rsidRPr="00C83667">
        <w:rPr>
          <w:rFonts w:ascii="Times New Roman" w:hAnsi="Times New Roman" w:cs="Times New Roman"/>
          <w:sz w:val="36"/>
          <w:szCs w:val="36"/>
        </w:rPr>
        <w:t>снабжения</w:t>
      </w:r>
      <w:r w:rsidRPr="00C83667">
        <w:rPr>
          <w:rFonts w:ascii="Times New Roman" w:hAnsi="Times New Roman" w:cs="Times New Roman"/>
          <w:sz w:val="36"/>
          <w:szCs w:val="36"/>
        </w:rPr>
        <w:t xml:space="preserve"> 3672</w:t>
      </w:r>
      <w:r w:rsidR="00FB0088" w:rsidRPr="00C83667">
        <w:rPr>
          <w:rFonts w:ascii="Times New Roman" w:hAnsi="Times New Roman" w:cs="Times New Roman"/>
          <w:sz w:val="36"/>
          <w:szCs w:val="36"/>
        </w:rPr>
        <w:t xml:space="preserve">,0 тыс.руб. от </w:t>
      </w:r>
      <w:r w:rsidRPr="00C83667">
        <w:rPr>
          <w:rFonts w:ascii="Times New Roman" w:hAnsi="Times New Roman" w:cs="Times New Roman"/>
          <w:sz w:val="36"/>
          <w:szCs w:val="36"/>
        </w:rPr>
        <w:t>оказания услуг 729</w:t>
      </w:r>
      <w:r w:rsidR="00FB0088" w:rsidRPr="00C83667">
        <w:rPr>
          <w:rFonts w:ascii="Times New Roman" w:hAnsi="Times New Roman" w:cs="Times New Roman"/>
          <w:sz w:val="36"/>
          <w:szCs w:val="36"/>
        </w:rPr>
        <w:t xml:space="preserve">,0 тыс.руб. </w:t>
      </w:r>
    </w:p>
    <w:p w:rsidR="00FB0088" w:rsidRPr="00C83667" w:rsidRDefault="00FB0088"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Ра</w:t>
      </w:r>
      <w:r w:rsidR="00376959" w:rsidRPr="00C83667">
        <w:rPr>
          <w:rFonts w:ascii="Times New Roman" w:hAnsi="Times New Roman" w:cs="Times New Roman"/>
          <w:sz w:val="36"/>
          <w:szCs w:val="36"/>
        </w:rPr>
        <w:t>сходы предприятия составили 4396, 0</w:t>
      </w:r>
      <w:r w:rsidRPr="00C83667">
        <w:rPr>
          <w:rFonts w:ascii="Times New Roman" w:hAnsi="Times New Roman" w:cs="Times New Roman"/>
          <w:sz w:val="36"/>
          <w:szCs w:val="36"/>
        </w:rPr>
        <w:t xml:space="preserve"> тыс. руб.</w:t>
      </w:r>
    </w:p>
    <w:p w:rsidR="00376959" w:rsidRPr="00C83667" w:rsidRDefault="00376959" w:rsidP="00376959">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В целом по предприятию получена прибыль в сумме 5 тыс. руб.</w:t>
      </w:r>
    </w:p>
    <w:p w:rsidR="00376959" w:rsidRPr="00C83667" w:rsidRDefault="00376959"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От водоснабжения получен убыток в сумме 717 тыс. руб. </w:t>
      </w:r>
    </w:p>
    <w:p w:rsidR="00FB0088" w:rsidRPr="00C83667" w:rsidRDefault="00287FCF"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П</w:t>
      </w:r>
      <w:r w:rsidR="00FB0088" w:rsidRPr="00C83667">
        <w:rPr>
          <w:rFonts w:ascii="Times New Roman" w:hAnsi="Times New Roman" w:cs="Times New Roman"/>
          <w:sz w:val="36"/>
          <w:szCs w:val="36"/>
        </w:rPr>
        <w:t>ри плановой себестоимости  воды 34,</w:t>
      </w:r>
      <w:r w:rsidR="00376959" w:rsidRPr="00C83667">
        <w:rPr>
          <w:rFonts w:ascii="Times New Roman" w:hAnsi="Times New Roman" w:cs="Times New Roman"/>
          <w:sz w:val="36"/>
          <w:szCs w:val="36"/>
        </w:rPr>
        <w:t>0</w:t>
      </w:r>
      <w:r w:rsidR="00FB0088" w:rsidRPr="00C83667">
        <w:rPr>
          <w:rFonts w:ascii="Times New Roman" w:hAnsi="Times New Roman" w:cs="Times New Roman"/>
          <w:sz w:val="36"/>
          <w:szCs w:val="36"/>
        </w:rPr>
        <w:t xml:space="preserve"> </w:t>
      </w:r>
      <w:proofErr w:type="spellStart"/>
      <w:r w:rsidR="00FB0088" w:rsidRPr="00C83667">
        <w:rPr>
          <w:rFonts w:ascii="Times New Roman" w:hAnsi="Times New Roman" w:cs="Times New Roman"/>
          <w:sz w:val="36"/>
          <w:szCs w:val="36"/>
        </w:rPr>
        <w:t>руб</w:t>
      </w:r>
      <w:proofErr w:type="spellEnd"/>
      <w:r w:rsidR="00FB0088" w:rsidRPr="00C83667">
        <w:rPr>
          <w:rFonts w:ascii="Times New Roman" w:hAnsi="Times New Roman" w:cs="Times New Roman"/>
          <w:sz w:val="36"/>
          <w:szCs w:val="36"/>
        </w:rPr>
        <w:t>/куб</w:t>
      </w:r>
      <w:proofErr w:type="gramStart"/>
      <w:r w:rsidR="00FB0088" w:rsidRPr="00C83667">
        <w:rPr>
          <w:rFonts w:ascii="Times New Roman" w:hAnsi="Times New Roman" w:cs="Times New Roman"/>
          <w:sz w:val="36"/>
          <w:szCs w:val="36"/>
        </w:rPr>
        <w:t>.м</w:t>
      </w:r>
      <w:proofErr w:type="gramEnd"/>
      <w:r w:rsidR="00FB0088" w:rsidRPr="00C83667">
        <w:rPr>
          <w:rFonts w:ascii="Times New Roman" w:hAnsi="Times New Roman" w:cs="Times New Roman"/>
          <w:sz w:val="36"/>
          <w:szCs w:val="36"/>
        </w:rPr>
        <w:t xml:space="preserve"> фактич</w:t>
      </w:r>
      <w:r w:rsidR="00376959" w:rsidRPr="00C83667">
        <w:rPr>
          <w:rFonts w:ascii="Times New Roman" w:hAnsi="Times New Roman" w:cs="Times New Roman"/>
          <w:sz w:val="36"/>
          <w:szCs w:val="36"/>
        </w:rPr>
        <w:t>еская себестоимость составила 40,63</w:t>
      </w:r>
      <w:r w:rsidR="00FB0088" w:rsidRPr="00C83667">
        <w:rPr>
          <w:rFonts w:ascii="Times New Roman" w:hAnsi="Times New Roman" w:cs="Times New Roman"/>
          <w:sz w:val="36"/>
          <w:szCs w:val="36"/>
        </w:rPr>
        <w:t xml:space="preserve"> </w:t>
      </w:r>
      <w:proofErr w:type="spellStart"/>
      <w:r w:rsidR="00FB0088" w:rsidRPr="00C83667">
        <w:rPr>
          <w:rFonts w:ascii="Times New Roman" w:hAnsi="Times New Roman" w:cs="Times New Roman"/>
          <w:sz w:val="36"/>
          <w:szCs w:val="36"/>
        </w:rPr>
        <w:t>ру</w:t>
      </w:r>
      <w:r w:rsidR="00376959" w:rsidRPr="00C83667">
        <w:rPr>
          <w:rFonts w:ascii="Times New Roman" w:hAnsi="Times New Roman" w:cs="Times New Roman"/>
          <w:sz w:val="36"/>
          <w:szCs w:val="36"/>
        </w:rPr>
        <w:t>б</w:t>
      </w:r>
      <w:proofErr w:type="spellEnd"/>
      <w:r w:rsidR="00376959" w:rsidRPr="00C83667">
        <w:rPr>
          <w:rFonts w:ascii="Times New Roman" w:hAnsi="Times New Roman" w:cs="Times New Roman"/>
          <w:sz w:val="36"/>
          <w:szCs w:val="36"/>
        </w:rPr>
        <w:t>/куб.м, что выше плановой на 19,5</w:t>
      </w:r>
      <w:r w:rsidR="00FB0088" w:rsidRPr="00C83667">
        <w:rPr>
          <w:rFonts w:ascii="Times New Roman" w:hAnsi="Times New Roman" w:cs="Times New Roman"/>
          <w:sz w:val="36"/>
          <w:szCs w:val="36"/>
        </w:rPr>
        <w:t>%.</w:t>
      </w:r>
    </w:p>
    <w:p w:rsidR="00FB0088" w:rsidRPr="00C83667" w:rsidRDefault="00376959"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Поднято воды -163,6</w:t>
      </w:r>
      <w:r w:rsidR="00FB0088" w:rsidRPr="00C83667">
        <w:rPr>
          <w:rFonts w:ascii="Times New Roman" w:hAnsi="Times New Roman" w:cs="Times New Roman"/>
          <w:sz w:val="36"/>
          <w:szCs w:val="36"/>
        </w:rPr>
        <w:t xml:space="preserve"> тыс. куб. м</w:t>
      </w:r>
    </w:p>
    <w:p w:rsidR="00FB0088" w:rsidRPr="00C83667" w:rsidRDefault="00376959"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Реализовано – 108,2</w:t>
      </w:r>
      <w:r w:rsidR="00FB0088" w:rsidRPr="00C83667">
        <w:rPr>
          <w:rFonts w:ascii="Times New Roman" w:hAnsi="Times New Roman" w:cs="Times New Roman"/>
          <w:sz w:val="36"/>
          <w:szCs w:val="36"/>
        </w:rPr>
        <w:t xml:space="preserve"> тыс. куб. м.</w:t>
      </w:r>
    </w:p>
    <w:p w:rsidR="00FB0088" w:rsidRPr="00C83667" w:rsidRDefault="00FB0088"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Поте</w:t>
      </w:r>
      <w:r w:rsidR="00376959" w:rsidRPr="00C83667">
        <w:rPr>
          <w:rFonts w:ascii="Times New Roman" w:hAnsi="Times New Roman" w:cs="Times New Roman"/>
          <w:sz w:val="36"/>
          <w:szCs w:val="36"/>
        </w:rPr>
        <w:t>ри  воды в сетях составили -55,4 тыс</w:t>
      </w:r>
      <w:proofErr w:type="gramStart"/>
      <w:r w:rsidR="00376959" w:rsidRPr="00C83667">
        <w:rPr>
          <w:rFonts w:ascii="Times New Roman" w:hAnsi="Times New Roman" w:cs="Times New Roman"/>
          <w:sz w:val="36"/>
          <w:szCs w:val="36"/>
        </w:rPr>
        <w:t>.к</w:t>
      </w:r>
      <w:proofErr w:type="gramEnd"/>
      <w:r w:rsidR="00376959" w:rsidRPr="00C83667">
        <w:rPr>
          <w:rFonts w:ascii="Times New Roman" w:hAnsi="Times New Roman" w:cs="Times New Roman"/>
          <w:sz w:val="36"/>
          <w:szCs w:val="36"/>
        </w:rPr>
        <w:t>уб.м или 33,8</w:t>
      </w:r>
      <w:r w:rsidRPr="00C83667">
        <w:rPr>
          <w:rFonts w:ascii="Times New Roman" w:hAnsi="Times New Roman" w:cs="Times New Roman"/>
          <w:sz w:val="36"/>
          <w:szCs w:val="36"/>
        </w:rPr>
        <w:t>% что выше предельно допустимой нормы.</w:t>
      </w:r>
    </w:p>
    <w:p w:rsidR="00FB0088" w:rsidRPr="00C83667" w:rsidRDefault="00FB0088" w:rsidP="009768E8">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Всего домовладений, пользующихся холодным водоснабжением на территории поселения – 976 шт. из них по приборам учет</w:t>
      </w:r>
      <w:r w:rsidR="00376959" w:rsidRPr="00C83667">
        <w:rPr>
          <w:rFonts w:ascii="Times New Roman" w:hAnsi="Times New Roman" w:cs="Times New Roman"/>
          <w:sz w:val="36"/>
          <w:szCs w:val="36"/>
        </w:rPr>
        <w:t xml:space="preserve">а – 900.  За   2018 год установлено   новых и </w:t>
      </w:r>
      <w:r w:rsidR="00376959" w:rsidRPr="00C83667">
        <w:rPr>
          <w:rFonts w:ascii="Times New Roman" w:hAnsi="Times New Roman" w:cs="Times New Roman"/>
          <w:sz w:val="36"/>
          <w:szCs w:val="36"/>
        </w:rPr>
        <w:lastRenderedPageBreak/>
        <w:t xml:space="preserve">заменено 13 </w:t>
      </w:r>
      <w:r w:rsidRPr="00C83667">
        <w:rPr>
          <w:rFonts w:ascii="Times New Roman" w:hAnsi="Times New Roman" w:cs="Times New Roman"/>
          <w:sz w:val="36"/>
          <w:szCs w:val="36"/>
        </w:rPr>
        <w:t xml:space="preserve">старых водомеров. </w:t>
      </w:r>
    </w:p>
    <w:p w:rsidR="00FB0088" w:rsidRPr="00C83667" w:rsidRDefault="00FB0088" w:rsidP="009768E8">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За счет сре</w:t>
      </w:r>
      <w:proofErr w:type="gramStart"/>
      <w:r w:rsidRPr="00C83667">
        <w:rPr>
          <w:rFonts w:ascii="Times New Roman" w:hAnsi="Times New Roman" w:cs="Times New Roman"/>
          <w:sz w:val="36"/>
          <w:szCs w:val="36"/>
        </w:rPr>
        <w:t>дств пр</w:t>
      </w:r>
      <w:proofErr w:type="gramEnd"/>
      <w:r w:rsidRPr="00C83667">
        <w:rPr>
          <w:rFonts w:ascii="Times New Roman" w:hAnsi="Times New Roman" w:cs="Times New Roman"/>
          <w:sz w:val="36"/>
          <w:szCs w:val="36"/>
        </w:rPr>
        <w:t>едприятия замен</w:t>
      </w:r>
      <w:r w:rsidR="00376959" w:rsidRPr="00C83667">
        <w:rPr>
          <w:rFonts w:ascii="Times New Roman" w:hAnsi="Times New Roman" w:cs="Times New Roman"/>
          <w:sz w:val="36"/>
          <w:szCs w:val="36"/>
        </w:rPr>
        <w:t>ено ветхих сетей водопровода 202</w:t>
      </w:r>
      <w:r w:rsidRPr="00C83667">
        <w:rPr>
          <w:rFonts w:ascii="Times New Roman" w:hAnsi="Times New Roman" w:cs="Times New Roman"/>
          <w:sz w:val="36"/>
          <w:szCs w:val="36"/>
        </w:rPr>
        <w:t xml:space="preserve">0 метров, что составляет 5% от общей </w:t>
      </w:r>
      <w:r w:rsidR="00376959" w:rsidRPr="00C83667">
        <w:rPr>
          <w:rFonts w:ascii="Times New Roman" w:hAnsi="Times New Roman" w:cs="Times New Roman"/>
          <w:sz w:val="36"/>
          <w:szCs w:val="36"/>
        </w:rPr>
        <w:t>протяженности на общую сумму 271</w:t>
      </w:r>
      <w:r w:rsidRPr="00C83667">
        <w:rPr>
          <w:rFonts w:ascii="Times New Roman" w:hAnsi="Times New Roman" w:cs="Times New Roman"/>
          <w:sz w:val="36"/>
          <w:szCs w:val="36"/>
        </w:rPr>
        <w:t xml:space="preserve"> тыс. руб.</w:t>
      </w:r>
    </w:p>
    <w:p w:rsidR="00FB0088" w:rsidRPr="00C83667" w:rsidRDefault="00FB0088" w:rsidP="002A72F4">
      <w:pPr>
        <w:widowControl w:val="0"/>
        <w:suppressAutoHyphens/>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Отключений питьевой воды более чем на 8 часов не зарегистрировано. Задолженность населения за воду </w:t>
      </w:r>
      <w:r w:rsidR="00376959" w:rsidRPr="00C83667">
        <w:rPr>
          <w:rFonts w:ascii="Times New Roman" w:hAnsi="Times New Roman" w:cs="Times New Roman"/>
          <w:sz w:val="36"/>
          <w:szCs w:val="36"/>
        </w:rPr>
        <w:t>по состоянию на 01.01.2019 года составляет 92</w:t>
      </w:r>
      <w:r w:rsidRPr="00C83667">
        <w:rPr>
          <w:rFonts w:ascii="Times New Roman" w:hAnsi="Times New Roman" w:cs="Times New Roman"/>
          <w:sz w:val="36"/>
          <w:szCs w:val="36"/>
        </w:rPr>
        <w:t xml:space="preserve"> тыс. руб.</w:t>
      </w:r>
    </w:p>
    <w:p w:rsidR="00FB0088" w:rsidRPr="00C83667" w:rsidRDefault="00FB0088" w:rsidP="002A72F4">
      <w:pPr>
        <w:widowControl w:val="0"/>
        <w:suppressAutoHyphens/>
        <w:spacing w:after="0" w:line="240" w:lineRule="auto"/>
        <w:ind w:firstLine="709"/>
        <w:jc w:val="both"/>
        <w:rPr>
          <w:rFonts w:ascii="Times New Roman" w:hAnsi="Times New Roman" w:cs="Times New Roman"/>
          <w:sz w:val="36"/>
          <w:szCs w:val="36"/>
        </w:rPr>
      </w:pPr>
    </w:p>
    <w:p w:rsidR="00FB0088" w:rsidRPr="00C83667" w:rsidRDefault="00FB0088" w:rsidP="002A72F4">
      <w:pPr>
        <w:widowControl w:val="0"/>
        <w:suppressAutoHyphens/>
        <w:spacing w:after="0" w:line="240" w:lineRule="auto"/>
        <w:ind w:firstLine="709"/>
        <w:jc w:val="both"/>
        <w:rPr>
          <w:rFonts w:ascii="Times New Roman" w:hAnsi="Times New Roman" w:cs="Times New Roman"/>
          <w:sz w:val="36"/>
          <w:szCs w:val="36"/>
        </w:rPr>
      </w:pPr>
    </w:p>
    <w:p w:rsidR="00FB0088" w:rsidRPr="00C83667" w:rsidRDefault="00FB0088" w:rsidP="002A72F4">
      <w:pPr>
        <w:widowControl w:val="0"/>
        <w:suppressAutoHyphens/>
        <w:spacing w:after="0" w:line="240" w:lineRule="auto"/>
        <w:ind w:firstLine="709"/>
        <w:jc w:val="both"/>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Землеустройство.</w:t>
      </w: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Специалистом администрации постоянно ведется работа по исполнению полномочий в области землеустройства. С целью оформления (переоформления) права на земельные участки гражданам, выдаются справки о наличии </w:t>
      </w:r>
      <w:r w:rsidR="00376959" w:rsidRPr="00C83667">
        <w:rPr>
          <w:rFonts w:ascii="Times New Roman" w:hAnsi="Times New Roman" w:cs="Times New Roman"/>
          <w:sz w:val="36"/>
          <w:szCs w:val="36"/>
        </w:rPr>
        <w:t>земельного участка (их выдано 7</w:t>
      </w:r>
      <w:r w:rsidRPr="00C83667">
        <w:rPr>
          <w:rFonts w:ascii="Times New Roman" w:hAnsi="Times New Roman" w:cs="Times New Roman"/>
          <w:sz w:val="36"/>
          <w:szCs w:val="36"/>
        </w:rPr>
        <w:t>), выписки из похозяйственных книг о наличии у гражда</w:t>
      </w:r>
      <w:r w:rsidR="00376959" w:rsidRPr="00C83667">
        <w:rPr>
          <w:rFonts w:ascii="Times New Roman" w:hAnsi="Times New Roman" w:cs="Times New Roman"/>
          <w:sz w:val="36"/>
          <w:szCs w:val="36"/>
        </w:rPr>
        <w:t>н права на земельный участок (34</w:t>
      </w:r>
      <w:r w:rsidRPr="00C83667">
        <w:rPr>
          <w:rFonts w:ascii="Times New Roman" w:hAnsi="Times New Roman" w:cs="Times New Roman"/>
          <w:sz w:val="36"/>
          <w:szCs w:val="36"/>
        </w:rPr>
        <w:t xml:space="preserve">) </w:t>
      </w:r>
    </w:p>
    <w:p w:rsidR="00FB0088" w:rsidRPr="00C83667" w:rsidRDefault="00376959"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Подписано 23 постановления</w:t>
      </w:r>
      <w:r w:rsidR="00FB0088" w:rsidRPr="00C83667">
        <w:rPr>
          <w:rFonts w:ascii="Times New Roman" w:hAnsi="Times New Roman" w:cs="Times New Roman"/>
          <w:sz w:val="36"/>
          <w:szCs w:val="36"/>
        </w:rPr>
        <w:t xml:space="preserve"> о присвоении, либо уточнени</w:t>
      </w:r>
      <w:r w:rsidRPr="00C83667">
        <w:rPr>
          <w:rFonts w:ascii="Times New Roman" w:hAnsi="Times New Roman" w:cs="Times New Roman"/>
          <w:sz w:val="36"/>
          <w:szCs w:val="36"/>
        </w:rPr>
        <w:t xml:space="preserve">и адреса объектам недвижимости. </w:t>
      </w:r>
      <w:r w:rsidR="00FB0088" w:rsidRPr="00C83667">
        <w:rPr>
          <w:rFonts w:ascii="Times New Roman" w:hAnsi="Times New Roman" w:cs="Times New Roman"/>
          <w:sz w:val="36"/>
          <w:szCs w:val="36"/>
        </w:rPr>
        <w:t>Внесены изменения в постановления, касающихся правил благоустройства территории поселения и административных регламентов по предоставлению муниципальных услуг.</w:t>
      </w:r>
    </w:p>
    <w:p w:rsidR="00FB0088" w:rsidRPr="00C83667" w:rsidRDefault="00FB0088" w:rsidP="002A72F4">
      <w:pPr>
        <w:spacing w:after="0" w:line="240" w:lineRule="auto"/>
        <w:ind w:firstLine="708"/>
        <w:jc w:val="both"/>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Воинский учет.</w:t>
      </w: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Администрацией Незамаевского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На воинском учете </w:t>
      </w:r>
      <w:r w:rsidR="00603F3E" w:rsidRPr="00C83667">
        <w:rPr>
          <w:rFonts w:ascii="Times New Roman" w:hAnsi="Times New Roman" w:cs="Times New Roman"/>
          <w:sz w:val="36"/>
          <w:szCs w:val="36"/>
        </w:rPr>
        <w:t>в сельском поселении состоит 556</w:t>
      </w:r>
      <w:r w:rsidR="00CC3B30">
        <w:rPr>
          <w:rFonts w:ascii="Times New Roman" w:hAnsi="Times New Roman" w:cs="Times New Roman"/>
          <w:sz w:val="36"/>
          <w:szCs w:val="36"/>
        </w:rPr>
        <w:t xml:space="preserve"> человек</w:t>
      </w:r>
      <w:r w:rsidRPr="00C83667">
        <w:rPr>
          <w:rFonts w:ascii="Times New Roman" w:hAnsi="Times New Roman" w:cs="Times New Roman"/>
          <w:sz w:val="36"/>
          <w:szCs w:val="36"/>
        </w:rPr>
        <w:t>.</w:t>
      </w: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Воинский учет граждан запаса и граждан, подлежащих призыву на военную службу, осуществляется инспектор</w:t>
      </w:r>
      <w:r w:rsidR="00603F3E" w:rsidRPr="00C83667">
        <w:rPr>
          <w:rFonts w:ascii="Times New Roman" w:hAnsi="Times New Roman" w:cs="Times New Roman"/>
          <w:sz w:val="36"/>
          <w:szCs w:val="36"/>
        </w:rPr>
        <w:t xml:space="preserve">ом </w:t>
      </w:r>
      <w:r w:rsidR="00603F3E" w:rsidRPr="00C83667">
        <w:rPr>
          <w:rFonts w:ascii="Times New Roman" w:hAnsi="Times New Roman" w:cs="Times New Roman"/>
          <w:sz w:val="36"/>
          <w:szCs w:val="36"/>
        </w:rPr>
        <w:lastRenderedPageBreak/>
        <w:t>военно-учетного стола. В 2018</w:t>
      </w:r>
      <w:r w:rsidRPr="00C83667">
        <w:rPr>
          <w:rFonts w:ascii="Times New Roman" w:hAnsi="Times New Roman" w:cs="Times New Roman"/>
          <w:sz w:val="36"/>
          <w:szCs w:val="36"/>
        </w:rPr>
        <w:t xml:space="preserve"> году призван</w:t>
      </w:r>
      <w:r w:rsidR="00603F3E" w:rsidRPr="00C83667">
        <w:rPr>
          <w:rFonts w:ascii="Times New Roman" w:hAnsi="Times New Roman" w:cs="Times New Roman"/>
          <w:sz w:val="36"/>
          <w:szCs w:val="36"/>
        </w:rPr>
        <w:t>о на службу в Российскую Армию 2 призывника. На учете стоит 50</w:t>
      </w:r>
      <w:r w:rsidRPr="00C83667">
        <w:rPr>
          <w:rFonts w:ascii="Times New Roman" w:hAnsi="Times New Roman" w:cs="Times New Roman"/>
          <w:sz w:val="36"/>
          <w:szCs w:val="36"/>
        </w:rPr>
        <w:t xml:space="preserve"> человек подлежащих призыву.  </w:t>
      </w:r>
    </w:p>
    <w:p w:rsidR="00FB0088" w:rsidRPr="00C83667" w:rsidRDefault="00FB0088" w:rsidP="002A72F4">
      <w:pPr>
        <w:spacing w:after="0" w:line="240" w:lineRule="auto"/>
        <w:ind w:firstLine="708"/>
        <w:jc w:val="both"/>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b/>
          <w:bCs/>
          <w:sz w:val="40"/>
          <w:szCs w:val="40"/>
        </w:rPr>
      </w:pPr>
      <w:r w:rsidRPr="00C83667">
        <w:rPr>
          <w:rFonts w:ascii="Times New Roman" w:hAnsi="Times New Roman" w:cs="Times New Roman"/>
          <w:b/>
          <w:bCs/>
          <w:sz w:val="40"/>
          <w:szCs w:val="40"/>
        </w:rPr>
        <w:t>Работа с молодежью.</w:t>
      </w:r>
    </w:p>
    <w:p w:rsidR="00FB0088" w:rsidRPr="00C83667" w:rsidRDefault="0022472A" w:rsidP="000E47A6">
      <w:pPr>
        <w:jc w:val="both"/>
        <w:rPr>
          <w:rFonts w:ascii="Times New Roman" w:hAnsi="Times New Roman" w:cs="Times New Roman"/>
          <w:sz w:val="36"/>
          <w:szCs w:val="36"/>
        </w:rPr>
      </w:pPr>
      <w:r w:rsidRPr="00C83667">
        <w:rPr>
          <w:rFonts w:ascii="Times New Roman" w:hAnsi="Times New Roman" w:cs="Times New Roman"/>
          <w:sz w:val="36"/>
          <w:szCs w:val="36"/>
        </w:rPr>
        <w:t>За 2018</w:t>
      </w:r>
      <w:r w:rsidR="00FB0088" w:rsidRPr="00C83667">
        <w:rPr>
          <w:rFonts w:ascii="Times New Roman" w:hAnsi="Times New Roman" w:cs="Times New Roman"/>
          <w:sz w:val="36"/>
          <w:szCs w:val="36"/>
        </w:rPr>
        <w:t xml:space="preserve"> год в Незамаевском сельском поселении специалистом по </w:t>
      </w:r>
      <w:r w:rsidRPr="00C83667">
        <w:rPr>
          <w:rFonts w:ascii="Times New Roman" w:hAnsi="Times New Roman" w:cs="Times New Roman"/>
          <w:sz w:val="36"/>
          <w:szCs w:val="36"/>
        </w:rPr>
        <w:t>работе с молодёжью проведено 116</w:t>
      </w:r>
      <w:r w:rsidR="00FB0088" w:rsidRPr="00C83667">
        <w:rPr>
          <w:rFonts w:ascii="Times New Roman" w:hAnsi="Times New Roman" w:cs="Times New Roman"/>
          <w:sz w:val="36"/>
          <w:szCs w:val="36"/>
        </w:rPr>
        <w:t xml:space="preserve"> мероприятия с общим охватом более 2000 человек. Работа велась по следующим направлениям: </w:t>
      </w:r>
      <w:proofErr w:type="gramStart"/>
      <w:r w:rsidR="00FB0088" w:rsidRPr="00C83667">
        <w:rPr>
          <w:rFonts w:ascii="Times New Roman" w:hAnsi="Times New Roman" w:cs="Times New Roman"/>
          <w:sz w:val="36"/>
          <w:szCs w:val="36"/>
        </w:rPr>
        <w:t>военно-патриотическое</w:t>
      </w:r>
      <w:proofErr w:type="gramEnd"/>
      <w:r w:rsidR="00FB0088" w:rsidRPr="00C83667">
        <w:rPr>
          <w:rFonts w:ascii="Times New Roman" w:hAnsi="Times New Roman" w:cs="Times New Roman"/>
          <w:sz w:val="36"/>
          <w:szCs w:val="36"/>
        </w:rPr>
        <w:t>, духовно-нравственное, спортивное, творческое, интеллектуал</w:t>
      </w:r>
      <w:r w:rsidR="00287FCF" w:rsidRPr="00C83667">
        <w:rPr>
          <w:rFonts w:ascii="Times New Roman" w:hAnsi="Times New Roman" w:cs="Times New Roman"/>
          <w:sz w:val="36"/>
          <w:szCs w:val="36"/>
        </w:rPr>
        <w:t xml:space="preserve">ьное. На территории </w:t>
      </w:r>
      <w:r w:rsidR="00FB0088" w:rsidRPr="00C83667">
        <w:rPr>
          <w:rFonts w:ascii="Times New Roman" w:hAnsi="Times New Roman" w:cs="Times New Roman"/>
          <w:sz w:val="36"/>
          <w:szCs w:val="36"/>
        </w:rPr>
        <w:t xml:space="preserve"> сельского поселения работает клуб по месту жительства «Ассорти» с общим количеством участников 44 человека в возрасте от 14 до 30 лет. Для молодежи проводился ряд мероприятий: тематические дискотеки, спортивные соревнования, просмотры фильмов разной направленности, театрализованные представления с участием участников молодёжного клуба, походы.</w:t>
      </w:r>
    </w:p>
    <w:p w:rsidR="00FB0088" w:rsidRPr="00C83667" w:rsidRDefault="00584A76" w:rsidP="000E47A6">
      <w:pPr>
        <w:jc w:val="both"/>
        <w:rPr>
          <w:rFonts w:ascii="Times New Roman" w:hAnsi="Times New Roman" w:cs="Times New Roman"/>
          <w:sz w:val="36"/>
          <w:szCs w:val="36"/>
        </w:rPr>
      </w:pPr>
      <w:r>
        <w:rPr>
          <w:rFonts w:ascii="Times New Roman" w:hAnsi="Times New Roman" w:cs="Times New Roman"/>
          <w:sz w:val="36"/>
          <w:szCs w:val="36"/>
        </w:rPr>
        <w:t xml:space="preserve">         </w:t>
      </w:r>
      <w:r w:rsidR="00FB0088" w:rsidRPr="00C83667">
        <w:rPr>
          <w:rFonts w:ascii="Times New Roman" w:hAnsi="Times New Roman" w:cs="Times New Roman"/>
          <w:sz w:val="36"/>
          <w:szCs w:val="36"/>
        </w:rPr>
        <w:t xml:space="preserve">В летний период на территории поселения работала летняя дворовая площадка, на которой проводились спортивные и </w:t>
      </w:r>
      <w:proofErr w:type="spellStart"/>
      <w:r w:rsidR="00FB0088" w:rsidRPr="00C83667">
        <w:rPr>
          <w:rFonts w:ascii="Times New Roman" w:hAnsi="Times New Roman" w:cs="Times New Roman"/>
          <w:sz w:val="36"/>
          <w:szCs w:val="36"/>
        </w:rPr>
        <w:t>досуговые</w:t>
      </w:r>
      <w:proofErr w:type="spellEnd"/>
      <w:r w:rsidR="00FB0088" w:rsidRPr="00C83667">
        <w:rPr>
          <w:rFonts w:ascii="Times New Roman" w:hAnsi="Times New Roman" w:cs="Times New Roman"/>
          <w:sz w:val="36"/>
          <w:szCs w:val="36"/>
        </w:rPr>
        <w:t xml:space="preserve"> мероприятия.</w:t>
      </w:r>
    </w:p>
    <w:p w:rsidR="00FB0088" w:rsidRPr="00C83667" w:rsidRDefault="0022472A" w:rsidP="000E47A6">
      <w:pPr>
        <w:jc w:val="both"/>
        <w:rPr>
          <w:rFonts w:ascii="Times New Roman" w:hAnsi="Times New Roman" w:cs="Times New Roman"/>
          <w:sz w:val="36"/>
          <w:szCs w:val="36"/>
        </w:rPr>
      </w:pPr>
      <w:r w:rsidRPr="00C83667">
        <w:rPr>
          <w:rFonts w:ascii="Times New Roman" w:hAnsi="Times New Roman" w:cs="Times New Roman"/>
          <w:sz w:val="36"/>
          <w:szCs w:val="36"/>
        </w:rPr>
        <w:t>В 2018</w:t>
      </w:r>
      <w:r w:rsidR="00FB0088" w:rsidRPr="00C83667">
        <w:rPr>
          <w:rFonts w:ascii="Times New Roman" w:hAnsi="Times New Roman" w:cs="Times New Roman"/>
          <w:sz w:val="36"/>
          <w:szCs w:val="36"/>
        </w:rPr>
        <w:t xml:space="preserve"> году были трудоустрое</w:t>
      </w:r>
      <w:r w:rsidR="006B3240" w:rsidRPr="00C83667">
        <w:rPr>
          <w:rFonts w:ascii="Times New Roman" w:hAnsi="Times New Roman" w:cs="Times New Roman"/>
          <w:sz w:val="36"/>
          <w:szCs w:val="36"/>
        </w:rPr>
        <w:t xml:space="preserve">ны </w:t>
      </w:r>
      <w:r w:rsidR="00287FCF" w:rsidRPr="00C83667">
        <w:rPr>
          <w:rFonts w:ascii="Times New Roman" w:hAnsi="Times New Roman" w:cs="Times New Roman"/>
          <w:sz w:val="36"/>
          <w:szCs w:val="36"/>
        </w:rPr>
        <w:t>20 подростков из семей ТЖС и СОП, многодетных семей.</w:t>
      </w:r>
    </w:p>
    <w:p w:rsidR="00FB0088" w:rsidRPr="00C83667" w:rsidRDefault="00FB0088" w:rsidP="000E47A6">
      <w:pPr>
        <w:jc w:val="both"/>
        <w:rPr>
          <w:rFonts w:ascii="Times New Roman" w:hAnsi="Times New Roman" w:cs="Times New Roman"/>
          <w:sz w:val="36"/>
          <w:szCs w:val="36"/>
        </w:rPr>
      </w:pPr>
      <w:r w:rsidRPr="00C83667">
        <w:rPr>
          <w:rFonts w:ascii="Times New Roman" w:hAnsi="Times New Roman" w:cs="Times New Roman"/>
          <w:sz w:val="36"/>
          <w:szCs w:val="36"/>
        </w:rPr>
        <w:t>Незамаевская молодёжь принимала участие в наведении санитарного порядка на могилах ветеранов ВОВ, памятниках, мемориалах, убирала территорию парка, высадили вербы на территории старого пляжа.</w:t>
      </w:r>
    </w:p>
    <w:p w:rsidR="00FB0088" w:rsidRPr="00C83667" w:rsidRDefault="00FB0088" w:rsidP="000E47A6">
      <w:pPr>
        <w:jc w:val="both"/>
        <w:rPr>
          <w:rFonts w:ascii="Times New Roman" w:hAnsi="Times New Roman" w:cs="Times New Roman"/>
          <w:sz w:val="36"/>
          <w:szCs w:val="36"/>
        </w:rPr>
      </w:pPr>
      <w:r w:rsidRPr="00C83667">
        <w:rPr>
          <w:rFonts w:ascii="Times New Roman" w:hAnsi="Times New Roman" w:cs="Times New Roman"/>
          <w:sz w:val="36"/>
          <w:szCs w:val="36"/>
        </w:rPr>
        <w:t xml:space="preserve">Специалист по работе с молодёжью  совместно со специалистом УСЗН Павловского района и МКОУ СОШ №14 дважды в месяц осуществляет патронажи семей, состоящих </w:t>
      </w:r>
      <w:r w:rsidRPr="00C83667">
        <w:rPr>
          <w:rFonts w:ascii="Times New Roman" w:hAnsi="Times New Roman" w:cs="Times New Roman"/>
          <w:sz w:val="36"/>
          <w:szCs w:val="36"/>
        </w:rPr>
        <w:lastRenderedPageBreak/>
        <w:t>на различных видах профилакт</w:t>
      </w:r>
      <w:r w:rsidR="00CC3B30">
        <w:rPr>
          <w:rFonts w:ascii="Times New Roman" w:hAnsi="Times New Roman" w:cs="Times New Roman"/>
          <w:sz w:val="36"/>
          <w:szCs w:val="36"/>
        </w:rPr>
        <w:t xml:space="preserve">ического учета, </w:t>
      </w:r>
      <w:proofErr w:type="gramStart"/>
      <w:r w:rsidR="00CC3B30">
        <w:rPr>
          <w:rFonts w:ascii="Times New Roman" w:hAnsi="Times New Roman" w:cs="Times New Roman"/>
          <w:sz w:val="36"/>
          <w:szCs w:val="36"/>
        </w:rPr>
        <w:t>дети</w:t>
      </w:r>
      <w:proofErr w:type="gramEnd"/>
      <w:r w:rsidR="00CC3B30">
        <w:rPr>
          <w:rFonts w:ascii="Times New Roman" w:hAnsi="Times New Roman" w:cs="Times New Roman"/>
          <w:sz w:val="36"/>
          <w:szCs w:val="36"/>
        </w:rPr>
        <w:t xml:space="preserve"> проживающие</w:t>
      </w:r>
      <w:r w:rsidRPr="00C83667">
        <w:rPr>
          <w:rFonts w:ascii="Times New Roman" w:hAnsi="Times New Roman" w:cs="Times New Roman"/>
          <w:sz w:val="36"/>
          <w:szCs w:val="36"/>
        </w:rPr>
        <w:t xml:space="preserve"> в данных семьях приглашаются на всевозможные мероприятия. Незамаевская молодежь принимает участие во всех поселенческих, районных мероприятиях, в конкурсах и соревнованиях.</w:t>
      </w:r>
    </w:p>
    <w:p w:rsidR="00FB0088" w:rsidRPr="00C83667" w:rsidRDefault="009C5A3B" w:rsidP="000E47A6">
      <w:pPr>
        <w:jc w:val="both"/>
        <w:rPr>
          <w:rFonts w:ascii="Times New Roman" w:hAnsi="Times New Roman" w:cs="Times New Roman"/>
          <w:sz w:val="36"/>
          <w:szCs w:val="36"/>
        </w:rPr>
      </w:pPr>
      <w:r>
        <w:rPr>
          <w:rFonts w:ascii="Times New Roman" w:hAnsi="Times New Roman" w:cs="Times New Roman"/>
          <w:sz w:val="36"/>
          <w:szCs w:val="36"/>
        </w:rPr>
        <w:t xml:space="preserve">На </w:t>
      </w:r>
      <w:r w:rsidR="00FB0088" w:rsidRPr="00C83667">
        <w:rPr>
          <w:rFonts w:ascii="Times New Roman" w:hAnsi="Times New Roman" w:cs="Times New Roman"/>
          <w:sz w:val="36"/>
          <w:szCs w:val="36"/>
        </w:rPr>
        <w:t xml:space="preserve"> реали</w:t>
      </w:r>
      <w:r>
        <w:rPr>
          <w:rFonts w:ascii="Times New Roman" w:hAnsi="Times New Roman" w:cs="Times New Roman"/>
          <w:sz w:val="36"/>
          <w:szCs w:val="36"/>
        </w:rPr>
        <w:t>зацию</w:t>
      </w:r>
      <w:r w:rsidR="0022472A" w:rsidRPr="00C83667">
        <w:rPr>
          <w:rFonts w:ascii="Times New Roman" w:hAnsi="Times New Roman" w:cs="Times New Roman"/>
          <w:sz w:val="36"/>
          <w:szCs w:val="36"/>
        </w:rPr>
        <w:t xml:space="preserve"> молодёжной политики в 2018</w:t>
      </w:r>
      <w:r w:rsidR="006B3240" w:rsidRPr="00C83667">
        <w:rPr>
          <w:rFonts w:ascii="Times New Roman" w:hAnsi="Times New Roman" w:cs="Times New Roman"/>
          <w:sz w:val="36"/>
          <w:szCs w:val="36"/>
        </w:rPr>
        <w:t xml:space="preserve"> году было израсходовано 16</w:t>
      </w:r>
      <w:r w:rsidR="00287FCF" w:rsidRPr="00C83667">
        <w:rPr>
          <w:rFonts w:ascii="Times New Roman" w:hAnsi="Times New Roman" w:cs="Times New Roman"/>
          <w:sz w:val="36"/>
          <w:szCs w:val="36"/>
        </w:rPr>
        <w:t>6</w:t>
      </w:r>
      <w:r w:rsidR="006B3240" w:rsidRPr="00C83667">
        <w:rPr>
          <w:rFonts w:ascii="Times New Roman" w:hAnsi="Times New Roman" w:cs="Times New Roman"/>
          <w:sz w:val="36"/>
          <w:szCs w:val="36"/>
        </w:rPr>
        <w:t>,6</w:t>
      </w:r>
      <w:r w:rsidR="00FB0088" w:rsidRPr="00C83667">
        <w:rPr>
          <w:rFonts w:ascii="Times New Roman" w:hAnsi="Times New Roman" w:cs="Times New Roman"/>
          <w:sz w:val="36"/>
          <w:szCs w:val="36"/>
        </w:rPr>
        <w:t xml:space="preserve"> тыс</w:t>
      </w:r>
      <w:proofErr w:type="gramStart"/>
      <w:r w:rsidR="00FB0088" w:rsidRPr="00C83667">
        <w:rPr>
          <w:rFonts w:ascii="Times New Roman" w:hAnsi="Times New Roman" w:cs="Times New Roman"/>
          <w:sz w:val="36"/>
          <w:szCs w:val="36"/>
        </w:rPr>
        <w:t>.р</w:t>
      </w:r>
      <w:proofErr w:type="gramEnd"/>
      <w:r w:rsidR="00FB0088" w:rsidRPr="00C83667">
        <w:rPr>
          <w:rFonts w:ascii="Times New Roman" w:hAnsi="Times New Roman" w:cs="Times New Roman"/>
          <w:sz w:val="36"/>
          <w:szCs w:val="36"/>
        </w:rPr>
        <w:t xml:space="preserve">уб. </w:t>
      </w:r>
    </w:p>
    <w:p w:rsidR="00FB0088" w:rsidRPr="00C83667" w:rsidRDefault="009C5A3B" w:rsidP="007C74EC">
      <w:pPr>
        <w:jc w:val="both"/>
        <w:rPr>
          <w:rFonts w:ascii="Times New Roman" w:hAnsi="Times New Roman" w:cs="Times New Roman"/>
          <w:sz w:val="36"/>
          <w:szCs w:val="36"/>
        </w:rPr>
      </w:pPr>
      <w:r>
        <w:rPr>
          <w:rFonts w:ascii="Times New Roman" w:hAnsi="Times New Roman" w:cs="Times New Roman"/>
          <w:sz w:val="36"/>
          <w:szCs w:val="36"/>
        </w:rPr>
        <w:t xml:space="preserve">Работу </w:t>
      </w:r>
      <w:r w:rsidR="00FB0088" w:rsidRPr="00C83667">
        <w:rPr>
          <w:rFonts w:ascii="Times New Roman" w:hAnsi="Times New Roman" w:cs="Times New Roman"/>
          <w:sz w:val="36"/>
          <w:szCs w:val="36"/>
        </w:rPr>
        <w:t xml:space="preserve"> осуществляет специалист по работе с </w:t>
      </w:r>
      <w:r w:rsidR="0022472A" w:rsidRPr="00C83667">
        <w:rPr>
          <w:rFonts w:ascii="Times New Roman" w:hAnsi="Times New Roman" w:cs="Times New Roman"/>
          <w:sz w:val="36"/>
          <w:szCs w:val="36"/>
        </w:rPr>
        <w:t>молодёжью Ткаченко Александр Сергеевич.</w:t>
      </w:r>
    </w:p>
    <w:p w:rsidR="00FB0088" w:rsidRPr="00C83667" w:rsidRDefault="00FB0088" w:rsidP="007C74EC">
      <w:pPr>
        <w:jc w:val="both"/>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ГО ЧС и ПБ.</w:t>
      </w: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1118C6" w:rsidP="002A72F4">
      <w:pPr>
        <w:spacing w:after="0" w:line="240" w:lineRule="auto"/>
        <w:ind w:firstLine="708"/>
        <w:jc w:val="both"/>
        <w:rPr>
          <w:rFonts w:ascii="Times New Roman" w:hAnsi="Times New Roman" w:cs="Times New Roman"/>
          <w:sz w:val="36"/>
          <w:szCs w:val="36"/>
        </w:rPr>
      </w:pPr>
      <w:proofErr w:type="gramStart"/>
      <w:r w:rsidRPr="00C83667">
        <w:rPr>
          <w:rFonts w:ascii="Times New Roman" w:hAnsi="Times New Roman" w:cs="Times New Roman"/>
          <w:sz w:val="36"/>
          <w:szCs w:val="36"/>
        </w:rPr>
        <w:t>В 2018</w:t>
      </w:r>
      <w:r w:rsidR="00FB0088" w:rsidRPr="00C83667">
        <w:rPr>
          <w:rFonts w:ascii="Times New Roman" w:hAnsi="Times New Roman" w:cs="Times New Roman"/>
          <w:sz w:val="36"/>
          <w:szCs w:val="36"/>
        </w:rPr>
        <w:t xml:space="preserve"> году жители станицы Незамаевской неоднократно предупреждались о возникновении чрезвычайных ситуаций (пожароопасный период и ухудшение погодных условий, правила поведения на водоемах в летний и зимний периоды).</w:t>
      </w:r>
      <w:proofErr w:type="gramEnd"/>
      <w:r w:rsidR="00FB0088" w:rsidRPr="00C83667">
        <w:rPr>
          <w:rFonts w:ascii="Times New Roman" w:hAnsi="Times New Roman" w:cs="Times New Roman"/>
          <w:sz w:val="36"/>
          <w:szCs w:val="36"/>
        </w:rPr>
        <w:t xml:space="preserve">  Для этого использовалась система речевого </w:t>
      </w:r>
      <w:proofErr w:type="gramStart"/>
      <w:r w:rsidR="00FB0088" w:rsidRPr="00C83667">
        <w:rPr>
          <w:rFonts w:ascii="Times New Roman" w:hAnsi="Times New Roman" w:cs="Times New Roman"/>
          <w:sz w:val="36"/>
          <w:szCs w:val="36"/>
        </w:rPr>
        <w:t>оповещения</w:t>
      </w:r>
      <w:proofErr w:type="gramEnd"/>
      <w:r w:rsidR="00FB0088" w:rsidRPr="00C83667">
        <w:rPr>
          <w:rFonts w:ascii="Times New Roman" w:hAnsi="Times New Roman" w:cs="Times New Roman"/>
          <w:sz w:val="36"/>
          <w:szCs w:val="36"/>
        </w:rPr>
        <w:t xml:space="preserve"> установленная в здании Дома Культуры. Силами ТОС, в каждый двор были распространены листовки по противопожарной безопасности, антитеррору и </w:t>
      </w:r>
      <w:proofErr w:type="spellStart"/>
      <w:r w:rsidR="00FB0088" w:rsidRPr="00C83667">
        <w:rPr>
          <w:rFonts w:ascii="Times New Roman" w:hAnsi="Times New Roman" w:cs="Times New Roman"/>
          <w:sz w:val="36"/>
          <w:szCs w:val="36"/>
        </w:rPr>
        <w:t>антинарко</w:t>
      </w:r>
      <w:proofErr w:type="spellEnd"/>
      <w:r w:rsidR="00FB0088" w:rsidRPr="00C83667">
        <w:rPr>
          <w:rFonts w:ascii="Times New Roman" w:hAnsi="Times New Roman" w:cs="Times New Roman"/>
          <w:sz w:val="36"/>
          <w:szCs w:val="36"/>
        </w:rPr>
        <w:t>.</w:t>
      </w:r>
    </w:p>
    <w:p w:rsidR="00FB0088" w:rsidRPr="00C83667" w:rsidRDefault="00FB0088" w:rsidP="00245313">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Однако</w:t>
      </w:r>
      <w:proofErr w:type="gramStart"/>
      <w:r w:rsidRPr="00C83667">
        <w:rPr>
          <w:rFonts w:ascii="Times New Roman" w:hAnsi="Times New Roman" w:cs="Times New Roman"/>
          <w:sz w:val="36"/>
          <w:szCs w:val="36"/>
        </w:rPr>
        <w:t>,</w:t>
      </w:r>
      <w:proofErr w:type="gramEnd"/>
      <w:r w:rsidRPr="00C83667">
        <w:rPr>
          <w:rFonts w:ascii="Times New Roman" w:hAnsi="Times New Roman" w:cs="Times New Roman"/>
          <w:sz w:val="36"/>
          <w:szCs w:val="36"/>
        </w:rPr>
        <w:t xml:space="preserve"> жителями  часто нарушались требования пожарной безопасности. В пожароопасный период производилось сжигание мусора, сорной растительности, камыша. Что приводило к возникновению пожароопасных ситуаций. </w:t>
      </w:r>
      <w:r w:rsidR="00287FCF" w:rsidRPr="00C83667">
        <w:rPr>
          <w:rFonts w:ascii="Times New Roman" w:hAnsi="Times New Roman" w:cs="Times New Roman"/>
          <w:sz w:val="36"/>
          <w:szCs w:val="36"/>
        </w:rPr>
        <w:t xml:space="preserve">В связи с этим администрацией поселения было составлено 6 административных протоколов за нарушение особого противопожарного режима. </w:t>
      </w:r>
      <w:r w:rsidRPr="00C83667">
        <w:rPr>
          <w:rFonts w:ascii="Times New Roman" w:hAnsi="Times New Roman" w:cs="Times New Roman"/>
          <w:sz w:val="36"/>
          <w:szCs w:val="36"/>
        </w:rPr>
        <w:t>Необходимо отметить</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 xml:space="preserve"> что проблемой является отсутствие в необходимой близости пожарной части. В настоящий момент в Незамаевское сельское поселение прибытие пожарных подразделений значительно превышает нормативное. Расстояние от станицы Незамаевской до 155-ПЧ станицы Новолеушковской (которая </w:t>
      </w:r>
      <w:r w:rsidRPr="00C83667">
        <w:rPr>
          <w:rFonts w:ascii="Times New Roman" w:hAnsi="Times New Roman" w:cs="Times New Roman"/>
          <w:sz w:val="36"/>
          <w:szCs w:val="36"/>
        </w:rPr>
        <w:lastRenderedPageBreak/>
        <w:t xml:space="preserve">осуществляет прикрытие территории Незамаевского сельского поселения) – 40 км. Время прибытия подразделения к месту вызова составляет 50-60 минут, при норме  - 20 минут это приводит </w:t>
      </w:r>
      <w:proofErr w:type="gramStart"/>
      <w:r w:rsidRPr="00C83667">
        <w:rPr>
          <w:rFonts w:ascii="Times New Roman" w:hAnsi="Times New Roman" w:cs="Times New Roman"/>
          <w:sz w:val="36"/>
          <w:szCs w:val="36"/>
        </w:rPr>
        <w:t>в</w:t>
      </w:r>
      <w:proofErr w:type="gramEnd"/>
      <w:r w:rsidRPr="00C83667">
        <w:rPr>
          <w:rFonts w:ascii="Times New Roman" w:hAnsi="Times New Roman" w:cs="Times New Roman"/>
          <w:sz w:val="36"/>
          <w:szCs w:val="36"/>
        </w:rPr>
        <w:t xml:space="preserve"> </w:t>
      </w:r>
      <w:proofErr w:type="gramStart"/>
      <w:r w:rsidRPr="00C83667">
        <w:rPr>
          <w:rFonts w:ascii="Times New Roman" w:hAnsi="Times New Roman" w:cs="Times New Roman"/>
          <w:sz w:val="36"/>
          <w:szCs w:val="36"/>
        </w:rPr>
        <w:t>увеличению</w:t>
      </w:r>
      <w:proofErr w:type="gramEnd"/>
      <w:r w:rsidRPr="00C83667">
        <w:rPr>
          <w:rFonts w:ascii="Times New Roman" w:hAnsi="Times New Roman" w:cs="Times New Roman"/>
          <w:sz w:val="36"/>
          <w:szCs w:val="36"/>
        </w:rPr>
        <w:t xml:space="preserve"> времени свободно горения. Спасибо, что на помощь приходят наши фермера.</w:t>
      </w:r>
    </w:p>
    <w:p w:rsidR="00287FCF" w:rsidRPr="00C83667" w:rsidRDefault="00287FCF" w:rsidP="00245313">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Пользуясь </w:t>
      </w:r>
      <w:proofErr w:type="gramStart"/>
      <w:r w:rsidRPr="00C83667">
        <w:rPr>
          <w:rFonts w:ascii="Times New Roman" w:hAnsi="Times New Roman" w:cs="Times New Roman"/>
          <w:sz w:val="36"/>
          <w:szCs w:val="36"/>
        </w:rPr>
        <w:t>возможностью</w:t>
      </w:r>
      <w:proofErr w:type="gramEnd"/>
      <w:r w:rsidRPr="00C83667">
        <w:rPr>
          <w:rFonts w:ascii="Times New Roman" w:hAnsi="Times New Roman" w:cs="Times New Roman"/>
          <w:sz w:val="36"/>
          <w:szCs w:val="36"/>
        </w:rPr>
        <w:t xml:space="preserve"> хочу поблагодарить </w:t>
      </w:r>
      <w:r w:rsidR="00117FEA" w:rsidRPr="00C83667">
        <w:rPr>
          <w:rFonts w:ascii="Times New Roman" w:hAnsi="Times New Roman" w:cs="Times New Roman"/>
          <w:sz w:val="36"/>
          <w:szCs w:val="36"/>
        </w:rPr>
        <w:t xml:space="preserve">фермеров </w:t>
      </w:r>
      <w:r w:rsidRPr="00C83667">
        <w:rPr>
          <w:rFonts w:ascii="Times New Roman" w:hAnsi="Times New Roman" w:cs="Times New Roman"/>
          <w:sz w:val="36"/>
          <w:szCs w:val="36"/>
        </w:rPr>
        <w:t xml:space="preserve">Сальникова В.В., Коваль С.Н., </w:t>
      </w:r>
      <w:proofErr w:type="spellStart"/>
      <w:r w:rsidRPr="00C83667">
        <w:rPr>
          <w:rFonts w:ascii="Times New Roman" w:hAnsi="Times New Roman" w:cs="Times New Roman"/>
          <w:sz w:val="36"/>
          <w:szCs w:val="36"/>
        </w:rPr>
        <w:t>Чубарь</w:t>
      </w:r>
      <w:proofErr w:type="spellEnd"/>
      <w:r w:rsidRPr="00C83667">
        <w:rPr>
          <w:rFonts w:ascii="Times New Roman" w:hAnsi="Times New Roman" w:cs="Times New Roman"/>
          <w:sz w:val="36"/>
          <w:szCs w:val="36"/>
        </w:rPr>
        <w:t xml:space="preserve"> С.Г., Горбач С.Э.</w:t>
      </w:r>
      <w:r w:rsidR="00117FEA" w:rsidRPr="00C83667">
        <w:rPr>
          <w:rFonts w:ascii="Times New Roman" w:hAnsi="Times New Roman" w:cs="Times New Roman"/>
          <w:sz w:val="36"/>
          <w:szCs w:val="36"/>
        </w:rPr>
        <w:t xml:space="preserve"> и жителей станицы Коваль Н.Ф., Коваль Н.Н. и Верёвкина А.</w:t>
      </w:r>
    </w:p>
    <w:p w:rsidR="00FB0088" w:rsidRPr="00C83667" w:rsidRDefault="00FB0088" w:rsidP="0048060C">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 </w:t>
      </w:r>
      <w:r w:rsidR="00117FEA" w:rsidRPr="00C83667">
        <w:rPr>
          <w:rFonts w:ascii="Times New Roman" w:hAnsi="Times New Roman" w:cs="Times New Roman"/>
          <w:sz w:val="36"/>
          <w:szCs w:val="36"/>
        </w:rPr>
        <w:t xml:space="preserve">В настоящее время мы обратились в администрацию района с просьбой о выделении финансовой помощи в размере 300 тыс. руб. для приобретения пожарного прицепа для трактора. На базе МКП «Горизонт» планируется создание добровольной пожарной дружины. На ближайшей сессии районного Совета будет рассмотрен этот вопрос. Надеемся на положительный ответ. </w:t>
      </w:r>
    </w:p>
    <w:p w:rsidR="00FB0088" w:rsidRPr="00C83667" w:rsidRDefault="00FB0088" w:rsidP="005D4EFF">
      <w:pPr>
        <w:spacing w:after="0" w:line="240" w:lineRule="auto"/>
        <w:jc w:val="both"/>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Нотариальные действия.</w:t>
      </w: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22472A"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В 2018 совершено 179</w:t>
      </w:r>
      <w:r w:rsidR="00FB0088" w:rsidRPr="00C83667">
        <w:rPr>
          <w:rFonts w:ascii="Times New Roman" w:hAnsi="Times New Roman" w:cs="Times New Roman"/>
          <w:sz w:val="36"/>
          <w:szCs w:val="36"/>
        </w:rPr>
        <w:t xml:space="preserve">  нотариальных действий. Это -  удостоверение завещаний, доверенностей, свидетельствование верности копий документов и подлинности подписи на документах. Совершенные нотариальные действия</w:t>
      </w:r>
      <w:r w:rsidR="006B3240" w:rsidRPr="00C83667">
        <w:rPr>
          <w:rFonts w:ascii="Times New Roman" w:hAnsi="Times New Roman" w:cs="Times New Roman"/>
          <w:sz w:val="36"/>
          <w:szCs w:val="36"/>
        </w:rPr>
        <w:t xml:space="preserve"> принесли в бюджет поселения 43,7</w:t>
      </w:r>
      <w:r w:rsidR="00FB0088" w:rsidRPr="00C83667">
        <w:rPr>
          <w:rFonts w:ascii="Times New Roman" w:hAnsi="Times New Roman" w:cs="Times New Roman"/>
          <w:sz w:val="36"/>
          <w:szCs w:val="36"/>
        </w:rPr>
        <w:t>тысяч рублей.</w:t>
      </w:r>
    </w:p>
    <w:p w:rsidR="00FB0088" w:rsidRPr="00C83667" w:rsidRDefault="00FB0088" w:rsidP="00DA52F0">
      <w:pPr>
        <w:spacing w:after="0" w:line="240" w:lineRule="auto"/>
        <w:jc w:val="both"/>
        <w:rPr>
          <w:rFonts w:ascii="Times New Roman" w:hAnsi="Times New Roman" w:cs="Times New Roman"/>
          <w:b/>
          <w:bCs/>
          <w:sz w:val="36"/>
          <w:szCs w:val="36"/>
        </w:rPr>
      </w:pPr>
    </w:p>
    <w:p w:rsidR="00FB0088" w:rsidRPr="00C83667" w:rsidRDefault="00FB0088" w:rsidP="002A72F4">
      <w:pPr>
        <w:spacing w:after="0" w:line="240" w:lineRule="auto"/>
        <w:ind w:firstLine="709"/>
        <w:jc w:val="both"/>
        <w:rPr>
          <w:rFonts w:ascii="Times New Roman" w:hAnsi="Times New Roman" w:cs="Times New Roman"/>
          <w:b/>
          <w:bCs/>
          <w:sz w:val="36"/>
          <w:szCs w:val="36"/>
        </w:rPr>
      </w:pPr>
      <w:r w:rsidRPr="00C83667">
        <w:rPr>
          <w:rFonts w:ascii="Times New Roman" w:hAnsi="Times New Roman" w:cs="Times New Roman"/>
          <w:b/>
          <w:bCs/>
          <w:sz w:val="36"/>
          <w:szCs w:val="36"/>
        </w:rPr>
        <w:t>Работа комиссий.</w:t>
      </w:r>
    </w:p>
    <w:p w:rsidR="00FB0088" w:rsidRPr="00C83667" w:rsidRDefault="00FB0088" w:rsidP="002A72F4">
      <w:pPr>
        <w:spacing w:after="0" w:line="240" w:lineRule="auto"/>
        <w:ind w:firstLine="709"/>
        <w:jc w:val="both"/>
        <w:rPr>
          <w:rFonts w:ascii="Times New Roman" w:hAnsi="Times New Roman" w:cs="Times New Roman"/>
          <w:b/>
          <w:bCs/>
          <w:sz w:val="36"/>
          <w:szCs w:val="36"/>
        </w:rPr>
      </w:pPr>
    </w:p>
    <w:p w:rsidR="00FB0088" w:rsidRPr="00C83667" w:rsidRDefault="00FB0088" w:rsidP="00DE0AA1">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В поселении работает Совет профилактики.</w:t>
      </w:r>
      <w:r w:rsidR="006B3240" w:rsidRPr="00C83667">
        <w:rPr>
          <w:rFonts w:ascii="Times New Roman" w:hAnsi="Times New Roman" w:cs="Times New Roman"/>
          <w:sz w:val="36"/>
          <w:szCs w:val="36"/>
        </w:rPr>
        <w:t xml:space="preserve"> За отчетный период проведено 12</w:t>
      </w:r>
      <w:r w:rsidRPr="00C83667">
        <w:rPr>
          <w:rFonts w:ascii="Times New Roman" w:hAnsi="Times New Roman" w:cs="Times New Roman"/>
          <w:sz w:val="36"/>
          <w:szCs w:val="36"/>
        </w:rPr>
        <w:t xml:space="preserve"> заседаний. На учете</w:t>
      </w:r>
      <w:r w:rsidR="0022472A" w:rsidRPr="00C83667">
        <w:rPr>
          <w:rFonts w:ascii="Times New Roman" w:hAnsi="Times New Roman" w:cs="Times New Roman"/>
          <w:sz w:val="36"/>
          <w:szCs w:val="36"/>
        </w:rPr>
        <w:t xml:space="preserve"> Совета профилактики состояло 10 неблагополучных семе</w:t>
      </w:r>
      <w:r w:rsidRPr="00C83667">
        <w:rPr>
          <w:rFonts w:ascii="Times New Roman" w:hAnsi="Times New Roman" w:cs="Times New Roman"/>
          <w:sz w:val="36"/>
          <w:szCs w:val="36"/>
        </w:rPr>
        <w:t xml:space="preserve">й, которые регулярно посещались на дому, приглашались на заседания Совета. </w:t>
      </w:r>
    </w:p>
    <w:p w:rsidR="00FB0088" w:rsidRPr="00C83667" w:rsidRDefault="00FB0088" w:rsidP="00DE0AA1">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lastRenderedPageBreak/>
        <w:t xml:space="preserve">В результате деятельности административной комиссии было составлено 6 протоколов </w:t>
      </w:r>
    </w:p>
    <w:p w:rsidR="00FB0088" w:rsidRPr="00C83667" w:rsidRDefault="00FB0088" w:rsidP="007B5A5A">
      <w:pPr>
        <w:spacing w:after="0" w:line="240" w:lineRule="auto"/>
        <w:ind w:firstLine="708"/>
        <w:jc w:val="both"/>
        <w:rPr>
          <w:rFonts w:ascii="Times New Roman" w:hAnsi="Times New Roman" w:cs="Times New Roman"/>
          <w:sz w:val="36"/>
          <w:szCs w:val="36"/>
        </w:rPr>
      </w:pPr>
    </w:p>
    <w:p w:rsidR="00FB0088" w:rsidRPr="00C83667" w:rsidRDefault="00FB0088" w:rsidP="002A72F4">
      <w:pPr>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ab/>
        <w:t>В Незамаевском сельском поселении два МБУ «Библиотека» и «ДК Незамаевского сельского поселения».</w:t>
      </w:r>
    </w:p>
    <w:p w:rsidR="00FB0088" w:rsidRPr="00C83667" w:rsidRDefault="00FB0088" w:rsidP="002A72F4">
      <w:pPr>
        <w:spacing w:after="0" w:line="240" w:lineRule="auto"/>
        <w:jc w:val="both"/>
        <w:rPr>
          <w:rFonts w:ascii="Times New Roman" w:hAnsi="Times New Roman" w:cs="Times New Roman"/>
          <w:sz w:val="36"/>
          <w:szCs w:val="36"/>
        </w:rPr>
      </w:pPr>
    </w:p>
    <w:p w:rsidR="00FB0088" w:rsidRPr="00C83667" w:rsidRDefault="00FB0088" w:rsidP="002A72F4">
      <w:pPr>
        <w:spacing w:after="0" w:line="240" w:lineRule="auto"/>
        <w:ind w:firstLine="709"/>
        <w:jc w:val="both"/>
        <w:rPr>
          <w:rFonts w:ascii="Times New Roman" w:hAnsi="Times New Roman" w:cs="Times New Roman"/>
          <w:b/>
          <w:bCs/>
          <w:sz w:val="36"/>
          <w:szCs w:val="36"/>
        </w:rPr>
      </w:pPr>
    </w:p>
    <w:p w:rsidR="00FB0088" w:rsidRPr="00C83667" w:rsidRDefault="00FB0088" w:rsidP="002A72F4">
      <w:pPr>
        <w:spacing w:after="0" w:line="240" w:lineRule="auto"/>
        <w:ind w:firstLine="709"/>
        <w:jc w:val="both"/>
        <w:rPr>
          <w:rFonts w:ascii="Times New Roman" w:hAnsi="Times New Roman" w:cs="Times New Roman"/>
          <w:b/>
          <w:bCs/>
          <w:sz w:val="36"/>
          <w:szCs w:val="36"/>
        </w:rPr>
      </w:pPr>
    </w:p>
    <w:p w:rsidR="00FB0088" w:rsidRPr="00C83667" w:rsidRDefault="00FB0088" w:rsidP="002A72F4">
      <w:pPr>
        <w:spacing w:after="0" w:line="240" w:lineRule="auto"/>
        <w:ind w:firstLine="709"/>
        <w:jc w:val="both"/>
        <w:rPr>
          <w:rFonts w:ascii="Times New Roman" w:hAnsi="Times New Roman" w:cs="Times New Roman"/>
          <w:b/>
          <w:bCs/>
          <w:sz w:val="36"/>
          <w:szCs w:val="36"/>
        </w:rPr>
      </w:pPr>
      <w:r w:rsidRPr="00C83667">
        <w:rPr>
          <w:rFonts w:ascii="Times New Roman" w:hAnsi="Times New Roman" w:cs="Times New Roman"/>
          <w:b/>
          <w:bCs/>
          <w:sz w:val="36"/>
          <w:szCs w:val="36"/>
        </w:rPr>
        <w:t>Библиотека.</w:t>
      </w:r>
    </w:p>
    <w:p w:rsidR="00FA5A71" w:rsidRPr="00C83667" w:rsidRDefault="00FA5A71" w:rsidP="00FA5A71">
      <w:pPr>
        <w:spacing w:after="0"/>
        <w:jc w:val="center"/>
        <w:rPr>
          <w:rFonts w:ascii="Times New Roman" w:hAnsi="Times New Roman" w:cs="Times New Roman"/>
          <w:b/>
          <w:sz w:val="28"/>
          <w:szCs w:val="28"/>
        </w:rPr>
      </w:pPr>
      <w:r w:rsidRPr="00C83667">
        <w:rPr>
          <w:rFonts w:ascii="Times New Roman" w:hAnsi="Times New Roman" w:cs="Times New Roman"/>
          <w:sz w:val="28"/>
          <w:szCs w:val="28"/>
        </w:rPr>
        <w:t xml:space="preserve">       </w:t>
      </w:r>
    </w:p>
    <w:p w:rsidR="00FA5A71" w:rsidRPr="00C83667" w:rsidRDefault="00FA5A71" w:rsidP="00FA5A71">
      <w:pPr>
        <w:spacing w:after="0"/>
        <w:jc w:val="both"/>
        <w:rPr>
          <w:rFonts w:ascii="Times New Roman" w:hAnsi="Times New Roman" w:cs="Times New Roman"/>
          <w:sz w:val="36"/>
          <w:szCs w:val="36"/>
        </w:rPr>
      </w:pPr>
      <w:r w:rsidRPr="00C83667">
        <w:rPr>
          <w:rFonts w:ascii="Times New Roman" w:hAnsi="Times New Roman" w:cs="Times New Roman"/>
          <w:sz w:val="28"/>
          <w:szCs w:val="28"/>
        </w:rPr>
        <w:t xml:space="preserve">   </w:t>
      </w:r>
      <w:r w:rsidRPr="00C83667">
        <w:rPr>
          <w:rFonts w:ascii="Times New Roman" w:hAnsi="Times New Roman" w:cs="Times New Roman"/>
          <w:sz w:val="36"/>
          <w:szCs w:val="36"/>
        </w:rPr>
        <w:t>МБУ «Библиотека МО Незамаевское СП» в 2018 году вела   работу среди различных групп читателей: учащихся, молодежи, служащих, социально-незащищенных слоев населения, пенсионеров, многодетных семей, инвалидов. Выделены  «группа риска», опекаемые и дети инвалиды. Совместно с ДК организован клуб выходного дня «Улыбка» для детей младшего и среднего возраста и детская  летняя площадка «Солнышко». Для них в дни  каникул проводились массовые мероприятия по специальным планам. Координировалась  работа с кружками, велась работа со школ</w:t>
      </w:r>
      <w:r w:rsidR="009C5A3B">
        <w:rPr>
          <w:rFonts w:ascii="Times New Roman" w:hAnsi="Times New Roman" w:cs="Times New Roman"/>
          <w:sz w:val="36"/>
          <w:szCs w:val="36"/>
        </w:rPr>
        <w:t>ой,  детским садом</w:t>
      </w:r>
      <w:r w:rsidRPr="00C83667">
        <w:rPr>
          <w:rFonts w:ascii="Times New Roman" w:hAnsi="Times New Roman" w:cs="Times New Roman"/>
          <w:sz w:val="36"/>
          <w:szCs w:val="36"/>
        </w:rPr>
        <w:t xml:space="preserve">, </w:t>
      </w:r>
      <w:r w:rsidR="009C5A3B">
        <w:rPr>
          <w:rFonts w:ascii="Times New Roman" w:hAnsi="Times New Roman" w:cs="Times New Roman"/>
          <w:sz w:val="36"/>
          <w:szCs w:val="36"/>
        </w:rPr>
        <w:t>с центром социального обслуживания населения</w:t>
      </w:r>
      <w:r w:rsidRPr="00C83667">
        <w:rPr>
          <w:rFonts w:ascii="Times New Roman" w:hAnsi="Times New Roman" w:cs="Times New Roman"/>
          <w:sz w:val="36"/>
          <w:szCs w:val="36"/>
        </w:rPr>
        <w:t xml:space="preserve">, Советом ветеранов. Для жителей с ограниченными возможностями в библиотеке налажено   </w:t>
      </w:r>
      <w:proofErr w:type="spellStart"/>
      <w:r w:rsidRPr="00C83667">
        <w:rPr>
          <w:rFonts w:ascii="Times New Roman" w:hAnsi="Times New Roman" w:cs="Times New Roman"/>
          <w:sz w:val="36"/>
          <w:szCs w:val="36"/>
        </w:rPr>
        <w:t>книгоношество</w:t>
      </w:r>
      <w:proofErr w:type="spellEnd"/>
      <w:r w:rsidRPr="00C83667">
        <w:rPr>
          <w:rFonts w:ascii="Times New Roman" w:hAnsi="Times New Roman" w:cs="Times New Roman"/>
          <w:sz w:val="36"/>
          <w:szCs w:val="36"/>
        </w:rPr>
        <w:t xml:space="preserve"> - 10 человек (доставка литературы на дом доверенными лицами). Для изучения читательских интересов велась картотека «заявок и отказов», организовывались экскурсии, подготовлены информационно-рекомендательные списки, пресс-досье, книжно-журнальные экспозиции.  Проводились массовые мероприятия по различным формам и направлениям  работы. В том числе по  гражданско-патриотическому воспитанию, </w:t>
      </w:r>
      <w:proofErr w:type="spellStart"/>
      <w:r w:rsidRPr="00C83667">
        <w:rPr>
          <w:rFonts w:ascii="Times New Roman" w:hAnsi="Times New Roman" w:cs="Times New Roman"/>
          <w:sz w:val="36"/>
          <w:szCs w:val="36"/>
        </w:rPr>
        <w:t>кубановедению</w:t>
      </w:r>
      <w:proofErr w:type="spellEnd"/>
      <w:r w:rsidRPr="00C83667">
        <w:rPr>
          <w:rFonts w:ascii="Times New Roman" w:hAnsi="Times New Roman" w:cs="Times New Roman"/>
          <w:sz w:val="36"/>
          <w:szCs w:val="36"/>
        </w:rPr>
        <w:t xml:space="preserve">,  содействию формированию культуры межнационального общения, </w:t>
      </w:r>
      <w:r w:rsidRPr="00C83667">
        <w:rPr>
          <w:rFonts w:ascii="Times New Roman" w:hAnsi="Times New Roman" w:cs="Times New Roman"/>
          <w:sz w:val="36"/>
          <w:szCs w:val="36"/>
        </w:rPr>
        <w:lastRenderedPageBreak/>
        <w:t xml:space="preserve">мероприятия направленные на профилактику асоциальных явлений, работа с незащищенными слоями населения.  Особое внимание уделялось проблеме борьбы с  </w:t>
      </w:r>
      <w:proofErr w:type="spellStart"/>
      <w:proofErr w:type="gramStart"/>
      <w:r w:rsidRPr="00C83667">
        <w:rPr>
          <w:rFonts w:ascii="Times New Roman" w:hAnsi="Times New Roman" w:cs="Times New Roman"/>
          <w:sz w:val="36"/>
          <w:szCs w:val="36"/>
        </w:rPr>
        <w:t>с</w:t>
      </w:r>
      <w:proofErr w:type="spellEnd"/>
      <w:proofErr w:type="gramEnd"/>
      <w:r w:rsidRPr="00C83667">
        <w:rPr>
          <w:rFonts w:ascii="Times New Roman" w:hAnsi="Times New Roman" w:cs="Times New Roman"/>
          <w:sz w:val="36"/>
          <w:szCs w:val="36"/>
        </w:rPr>
        <w:t xml:space="preserve"> наркоманией, противодействия экстремизму.  </w:t>
      </w:r>
    </w:p>
    <w:p w:rsidR="00FA5A71" w:rsidRPr="00C83667" w:rsidRDefault="00FA5A71" w:rsidP="00FA5A71">
      <w:pPr>
        <w:spacing w:after="0"/>
        <w:jc w:val="both"/>
        <w:rPr>
          <w:rFonts w:ascii="Times New Roman" w:hAnsi="Times New Roman" w:cs="Times New Roman"/>
          <w:sz w:val="36"/>
          <w:szCs w:val="36"/>
        </w:rPr>
      </w:pPr>
      <w:r w:rsidRPr="00C83667">
        <w:rPr>
          <w:rFonts w:ascii="Times New Roman" w:hAnsi="Times New Roman" w:cs="Times New Roman"/>
          <w:sz w:val="36"/>
          <w:szCs w:val="36"/>
        </w:rPr>
        <w:t xml:space="preserve">   Охвачены в обслуживании все группы читателей, насчитывалось  8 инвалидов, 3 из них обслуживаются на дому. Опекаемые дети-2,  из «группы риска» -2, дети из многодетных семей – 12, дети инвалиды -2.</w:t>
      </w:r>
    </w:p>
    <w:p w:rsidR="00FA5A71" w:rsidRPr="00C83667" w:rsidRDefault="00FA5A71" w:rsidP="00FA5A71">
      <w:pPr>
        <w:spacing w:after="0"/>
        <w:jc w:val="both"/>
        <w:rPr>
          <w:rFonts w:ascii="Times New Roman" w:hAnsi="Times New Roman" w:cs="Times New Roman"/>
          <w:sz w:val="36"/>
          <w:szCs w:val="36"/>
        </w:rPr>
      </w:pPr>
      <w:r w:rsidRPr="00C83667">
        <w:rPr>
          <w:rFonts w:ascii="Times New Roman" w:hAnsi="Times New Roman" w:cs="Times New Roman"/>
          <w:sz w:val="36"/>
          <w:szCs w:val="36"/>
        </w:rPr>
        <w:t xml:space="preserve">   В 2018 году библиотекой было обслужено 1002 человека. Книговыдача составила 38615 экземпляров книг. Посещаемость – 11479 человек. </w:t>
      </w:r>
    </w:p>
    <w:p w:rsidR="00FA5A71" w:rsidRPr="00C83667" w:rsidRDefault="00FA5A71" w:rsidP="00FA5A71">
      <w:pPr>
        <w:spacing w:after="0"/>
        <w:jc w:val="both"/>
        <w:rPr>
          <w:rFonts w:ascii="Times New Roman" w:hAnsi="Times New Roman" w:cs="Times New Roman"/>
          <w:sz w:val="36"/>
          <w:szCs w:val="36"/>
        </w:rPr>
      </w:pPr>
      <w:r w:rsidRPr="00C83667">
        <w:rPr>
          <w:rFonts w:ascii="Times New Roman" w:hAnsi="Times New Roman" w:cs="Times New Roman"/>
          <w:sz w:val="36"/>
          <w:szCs w:val="36"/>
        </w:rPr>
        <w:t xml:space="preserve">   </w:t>
      </w:r>
      <w:proofErr w:type="gramStart"/>
      <w:r w:rsidRPr="00C83667">
        <w:rPr>
          <w:rFonts w:ascii="Times New Roman" w:hAnsi="Times New Roman" w:cs="Times New Roman"/>
          <w:sz w:val="36"/>
          <w:szCs w:val="36"/>
        </w:rPr>
        <w:t>На конец</w:t>
      </w:r>
      <w:proofErr w:type="gramEnd"/>
      <w:r w:rsidRPr="00C83667">
        <w:rPr>
          <w:rFonts w:ascii="Times New Roman" w:hAnsi="Times New Roman" w:cs="Times New Roman"/>
          <w:sz w:val="36"/>
          <w:szCs w:val="36"/>
        </w:rPr>
        <w:t xml:space="preserve"> 2018 года книжный фонд составил 21650  экземпляров. Поступило: 22  книги, 212  журналов. На комплектование фонда   на периодику выделено 30 тыс. руб. В библиотеке установлена телефонная связь,  интернет, работает отопление.</w:t>
      </w:r>
    </w:p>
    <w:p w:rsidR="00FA5A71" w:rsidRPr="00C83667" w:rsidRDefault="00FA5A71" w:rsidP="00FA5A71">
      <w:pPr>
        <w:spacing w:after="0"/>
        <w:jc w:val="both"/>
        <w:rPr>
          <w:rFonts w:ascii="Times New Roman" w:hAnsi="Times New Roman" w:cs="Times New Roman"/>
          <w:sz w:val="28"/>
          <w:szCs w:val="28"/>
        </w:rPr>
      </w:pPr>
      <w:r w:rsidRPr="00C83667">
        <w:rPr>
          <w:rFonts w:ascii="Times New Roman" w:hAnsi="Times New Roman" w:cs="Times New Roman"/>
          <w:sz w:val="28"/>
          <w:szCs w:val="28"/>
        </w:rPr>
        <w:t xml:space="preserve">                                                             </w:t>
      </w:r>
    </w:p>
    <w:p w:rsidR="00FA5A71" w:rsidRPr="00C83667" w:rsidRDefault="00FA5A71" w:rsidP="00FA5A71">
      <w:pPr>
        <w:spacing w:after="0"/>
        <w:jc w:val="both"/>
        <w:rPr>
          <w:rFonts w:ascii="Times New Roman" w:hAnsi="Times New Roman" w:cs="Times New Roman"/>
          <w:sz w:val="28"/>
          <w:szCs w:val="28"/>
        </w:rPr>
      </w:pPr>
    </w:p>
    <w:p w:rsidR="00FB0088" w:rsidRPr="00C83667" w:rsidRDefault="00FB0088" w:rsidP="00FA5A71">
      <w:pPr>
        <w:spacing w:after="0" w:line="240" w:lineRule="auto"/>
        <w:jc w:val="both"/>
        <w:rPr>
          <w:rFonts w:ascii="Times New Roman" w:hAnsi="Times New Roman" w:cs="Times New Roman"/>
          <w:sz w:val="36"/>
          <w:szCs w:val="36"/>
        </w:rPr>
      </w:pPr>
    </w:p>
    <w:p w:rsidR="00FB0088" w:rsidRPr="00C83667" w:rsidRDefault="00FB0088" w:rsidP="002A72F4">
      <w:pPr>
        <w:spacing w:after="0" w:line="240" w:lineRule="auto"/>
        <w:ind w:firstLine="709"/>
        <w:jc w:val="both"/>
        <w:rPr>
          <w:rFonts w:ascii="Times New Roman" w:hAnsi="Times New Roman" w:cs="Times New Roman"/>
          <w:b/>
          <w:bCs/>
          <w:sz w:val="36"/>
          <w:szCs w:val="36"/>
        </w:rPr>
      </w:pPr>
      <w:r w:rsidRPr="00C83667">
        <w:rPr>
          <w:rFonts w:ascii="Times New Roman" w:hAnsi="Times New Roman" w:cs="Times New Roman"/>
          <w:b/>
          <w:bCs/>
          <w:sz w:val="36"/>
          <w:szCs w:val="36"/>
        </w:rPr>
        <w:t>Дом культуры.</w:t>
      </w:r>
    </w:p>
    <w:p w:rsidR="00FB0088" w:rsidRPr="00C83667" w:rsidRDefault="00FB0088" w:rsidP="004E61DF">
      <w:pPr>
        <w:spacing w:after="0" w:line="240" w:lineRule="auto"/>
        <w:ind w:firstLine="900"/>
        <w:jc w:val="both"/>
        <w:rPr>
          <w:rFonts w:ascii="Times New Roman" w:hAnsi="Times New Roman" w:cs="Times New Roman"/>
          <w:b/>
          <w:bCs/>
          <w:sz w:val="36"/>
          <w:szCs w:val="36"/>
        </w:rPr>
      </w:pPr>
    </w:p>
    <w:p w:rsidR="00D3543C" w:rsidRPr="00C83667" w:rsidRDefault="00D3543C" w:rsidP="00D3543C">
      <w:pPr>
        <w:jc w:val="both"/>
        <w:rPr>
          <w:rFonts w:ascii="Times New Roman" w:hAnsi="Times New Roman" w:cs="Times New Roman"/>
          <w:sz w:val="36"/>
          <w:szCs w:val="36"/>
        </w:rPr>
      </w:pPr>
      <w:r w:rsidRPr="00C83667">
        <w:rPr>
          <w:rFonts w:ascii="Times New Roman" w:hAnsi="Times New Roman" w:cs="Times New Roman"/>
          <w:sz w:val="36"/>
          <w:szCs w:val="36"/>
        </w:rPr>
        <w:t>В муниципальное  образование Незамаевское сельское поселение, Павловского района входит 1 учреждение культуры,  которым  руководит  молодой, опытный руководитель  Алейник Жанна Юрьевна.   Под её руководством трудятся 19 работников, из которых  15 – творческих.</w:t>
      </w:r>
    </w:p>
    <w:p w:rsidR="00D3543C" w:rsidRPr="00C83667" w:rsidRDefault="00D3543C" w:rsidP="00D3543C">
      <w:pPr>
        <w:jc w:val="both"/>
        <w:rPr>
          <w:rFonts w:ascii="Times New Roman" w:hAnsi="Times New Roman" w:cs="Times New Roman"/>
          <w:sz w:val="36"/>
          <w:szCs w:val="36"/>
        </w:rPr>
      </w:pPr>
      <w:r w:rsidRPr="00C83667">
        <w:rPr>
          <w:rFonts w:ascii="Times New Roman" w:hAnsi="Times New Roman" w:cs="Times New Roman"/>
          <w:sz w:val="36"/>
          <w:szCs w:val="36"/>
        </w:rPr>
        <w:t xml:space="preserve">В ДК – 15 клубных формирований </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 xml:space="preserve">264 участника), 10 – для детей, 5 – для взрослых. Из 15 клубных формирований – 6 любительских. </w:t>
      </w:r>
    </w:p>
    <w:p w:rsidR="00D3543C" w:rsidRPr="00C83667" w:rsidRDefault="00D3543C" w:rsidP="00D3543C">
      <w:pPr>
        <w:jc w:val="both"/>
        <w:rPr>
          <w:rFonts w:ascii="Times New Roman" w:hAnsi="Times New Roman" w:cs="Times New Roman"/>
          <w:sz w:val="36"/>
          <w:szCs w:val="36"/>
        </w:rPr>
      </w:pPr>
      <w:r w:rsidRPr="00C83667">
        <w:rPr>
          <w:rFonts w:ascii="Times New Roman" w:hAnsi="Times New Roman" w:cs="Times New Roman"/>
          <w:sz w:val="36"/>
          <w:szCs w:val="36"/>
        </w:rPr>
        <w:lastRenderedPageBreak/>
        <w:t xml:space="preserve"> За отчётный период  было проведено </w:t>
      </w:r>
      <w:r w:rsidRPr="00C83667">
        <w:rPr>
          <w:rFonts w:ascii="Times New Roman" w:hAnsi="Times New Roman" w:cs="Times New Roman"/>
          <w:b/>
          <w:sz w:val="36"/>
          <w:szCs w:val="36"/>
        </w:rPr>
        <w:t>326 мероприятий</w:t>
      </w:r>
      <w:r w:rsidRPr="00C83667">
        <w:rPr>
          <w:rFonts w:ascii="Times New Roman" w:hAnsi="Times New Roman" w:cs="Times New Roman"/>
          <w:sz w:val="36"/>
          <w:szCs w:val="36"/>
        </w:rPr>
        <w:t>, на них присутствовало -</w:t>
      </w:r>
      <w:r w:rsidRPr="00C83667">
        <w:rPr>
          <w:rFonts w:ascii="Times New Roman" w:hAnsi="Times New Roman" w:cs="Times New Roman"/>
          <w:b/>
          <w:sz w:val="36"/>
          <w:szCs w:val="36"/>
        </w:rPr>
        <w:t>25.689человек</w:t>
      </w:r>
      <w:r w:rsidRPr="00C83667">
        <w:rPr>
          <w:rFonts w:ascii="Times New Roman" w:hAnsi="Times New Roman" w:cs="Times New Roman"/>
          <w:sz w:val="36"/>
          <w:szCs w:val="36"/>
        </w:rPr>
        <w:t>. Для детей проведено -</w:t>
      </w:r>
      <w:r w:rsidRPr="00C83667">
        <w:rPr>
          <w:rFonts w:ascii="Times New Roman" w:hAnsi="Times New Roman" w:cs="Times New Roman"/>
          <w:b/>
          <w:sz w:val="36"/>
          <w:szCs w:val="36"/>
        </w:rPr>
        <w:t>127</w:t>
      </w:r>
      <w:r w:rsidRPr="00C83667">
        <w:rPr>
          <w:rFonts w:ascii="Times New Roman" w:hAnsi="Times New Roman" w:cs="Times New Roman"/>
          <w:sz w:val="36"/>
          <w:szCs w:val="36"/>
        </w:rPr>
        <w:t xml:space="preserve"> мероприятий, для молодёжи -</w:t>
      </w:r>
      <w:r w:rsidRPr="00C83667">
        <w:rPr>
          <w:rFonts w:ascii="Times New Roman" w:hAnsi="Times New Roman" w:cs="Times New Roman"/>
          <w:b/>
          <w:sz w:val="36"/>
          <w:szCs w:val="36"/>
        </w:rPr>
        <w:t>120</w:t>
      </w:r>
      <w:r w:rsidRPr="00C83667">
        <w:rPr>
          <w:rFonts w:ascii="Times New Roman" w:hAnsi="Times New Roman" w:cs="Times New Roman"/>
          <w:sz w:val="36"/>
          <w:szCs w:val="36"/>
        </w:rPr>
        <w:t>, показано концертов и выставок -</w:t>
      </w:r>
      <w:r w:rsidRPr="00C83667">
        <w:rPr>
          <w:rFonts w:ascii="Times New Roman" w:hAnsi="Times New Roman" w:cs="Times New Roman"/>
          <w:b/>
          <w:sz w:val="36"/>
          <w:szCs w:val="36"/>
        </w:rPr>
        <w:t>79</w:t>
      </w:r>
      <w:r w:rsidRPr="00C83667">
        <w:rPr>
          <w:rFonts w:ascii="Times New Roman" w:hAnsi="Times New Roman" w:cs="Times New Roman"/>
          <w:sz w:val="36"/>
          <w:szCs w:val="36"/>
        </w:rPr>
        <w:t>.</w:t>
      </w:r>
    </w:p>
    <w:p w:rsidR="00D3543C" w:rsidRPr="00C83667" w:rsidRDefault="00D3543C" w:rsidP="00D3543C">
      <w:pPr>
        <w:jc w:val="both"/>
        <w:rPr>
          <w:rFonts w:ascii="Times New Roman" w:hAnsi="Times New Roman" w:cs="Times New Roman"/>
          <w:sz w:val="36"/>
          <w:szCs w:val="36"/>
        </w:rPr>
      </w:pPr>
      <w:r w:rsidRPr="00C83667">
        <w:rPr>
          <w:rFonts w:ascii="Times New Roman" w:hAnsi="Times New Roman" w:cs="Times New Roman"/>
          <w:sz w:val="36"/>
          <w:szCs w:val="36"/>
        </w:rPr>
        <w:t xml:space="preserve"> ДК тесно сотрудничает с такими организациями как школа, </w:t>
      </w:r>
    </w:p>
    <w:p w:rsidR="00D3543C" w:rsidRPr="00C83667" w:rsidRDefault="00D3543C" w:rsidP="00D3543C">
      <w:pPr>
        <w:jc w:val="both"/>
        <w:rPr>
          <w:rFonts w:ascii="Times New Roman" w:hAnsi="Times New Roman" w:cs="Times New Roman"/>
          <w:sz w:val="36"/>
          <w:szCs w:val="36"/>
        </w:rPr>
      </w:pPr>
      <w:r w:rsidRPr="00C83667">
        <w:rPr>
          <w:rFonts w:ascii="Times New Roman" w:hAnsi="Times New Roman" w:cs="Times New Roman"/>
          <w:sz w:val="36"/>
          <w:szCs w:val="36"/>
        </w:rPr>
        <w:t xml:space="preserve">администрация СП, Павловским отделом культуры, районным методическим центром, отделом по работе с молодёжью, казачеством, ЦСО «Осень», Советом ветеранов, обществом инвалидов, библиотекой, просто активными и одарёнными жителями нашей станицы. Двери Дома культуры открыты для всех желающих.  Для детей работают кружки прикладного творчества «Умелые ручки» и «Творческая мастерская», работы детей и руководителей вы не раз видели на выставке, как в станице, так и за её пределами. </w:t>
      </w:r>
      <w:proofErr w:type="gramStart"/>
      <w:r w:rsidRPr="00C83667">
        <w:rPr>
          <w:rFonts w:ascii="Times New Roman" w:hAnsi="Times New Roman" w:cs="Times New Roman"/>
          <w:sz w:val="36"/>
          <w:szCs w:val="36"/>
        </w:rPr>
        <w:t xml:space="preserve">Руками талантливых руководителей Караваевой Татьяны Николаевны и Лисица Оксаны Николаевны были сделаны декоративные цветы, которые украшают сцену Дома культуры, благодаря их таланту в районном </w:t>
      </w:r>
      <w:proofErr w:type="spellStart"/>
      <w:r w:rsidRPr="00C83667">
        <w:rPr>
          <w:rFonts w:ascii="Times New Roman" w:hAnsi="Times New Roman" w:cs="Times New Roman"/>
          <w:sz w:val="36"/>
          <w:szCs w:val="36"/>
        </w:rPr>
        <w:t>кокурсе</w:t>
      </w:r>
      <w:proofErr w:type="spellEnd"/>
      <w:r w:rsidRPr="00C83667">
        <w:rPr>
          <w:rFonts w:ascii="Times New Roman" w:hAnsi="Times New Roman" w:cs="Times New Roman"/>
          <w:sz w:val="36"/>
          <w:szCs w:val="36"/>
        </w:rPr>
        <w:t xml:space="preserve"> заняли второе место за лучшую </w:t>
      </w:r>
      <w:proofErr w:type="spellStart"/>
      <w:r w:rsidRPr="00C83667">
        <w:rPr>
          <w:rFonts w:ascii="Times New Roman" w:hAnsi="Times New Roman" w:cs="Times New Roman"/>
          <w:sz w:val="36"/>
          <w:szCs w:val="36"/>
        </w:rPr>
        <w:t>фотозону</w:t>
      </w:r>
      <w:proofErr w:type="spellEnd"/>
      <w:r w:rsidRPr="00C83667">
        <w:rPr>
          <w:rFonts w:ascii="Times New Roman" w:hAnsi="Times New Roman" w:cs="Times New Roman"/>
          <w:sz w:val="36"/>
          <w:szCs w:val="36"/>
        </w:rPr>
        <w:t xml:space="preserve"> и получили денежное вознаграждение, за счёт которого  приобретены новые стулья.</w:t>
      </w:r>
      <w:proofErr w:type="gramEnd"/>
      <w:r w:rsidRPr="00C83667">
        <w:rPr>
          <w:rFonts w:ascii="Times New Roman" w:hAnsi="Times New Roman" w:cs="Times New Roman"/>
          <w:sz w:val="36"/>
          <w:szCs w:val="36"/>
        </w:rPr>
        <w:t xml:space="preserve">  Дети с удовольствием посещают любительское объединение «Улыбка», «Юный натуралист», где для ребят готовятся интересные мероприятия. В ДК работает театральный клуб «На завалинке», в котором участвуют и взрослые и дети. Спектакли</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 xml:space="preserve"> которые смогли увидеть зрители получили множество положительных отзывов, что говорит о том, что работа идёт в правильном направлении. Очень любят дети петь в вокальном кружке «Ассорти»</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 xml:space="preserve">участники кружка принимают участие во всех концертных программах, а так же в конкурсах и фестивалях. Есть в ДК и два танцевальных </w:t>
      </w:r>
      <w:r w:rsidRPr="00C83667">
        <w:rPr>
          <w:rFonts w:ascii="Times New Roman" w:hAnsi="Times New Roman" w:cs="Times New Roman"/>
          <w:sz w:val="36"/>
          <w:szCs w:val="36"/>
        </w:rPr>
        <w:lastRenderedPageBreak/>
        <w:t>коллектива: это «Родничок» и «</w:t>
      </w:r>
      <w:proofErr w:type="spellStart"/>
      <w:r w:rsidRPr="00C83667">
        <w:rPr>
          <w:rFonts w:ascii="Times New Roman" w:hAnsi="Times New Roman" w:cs="Times New Roman"/>
          <w:sz w:val="36"/>
          <w:szCs w:val="36"/>
        </w:rPr>
        <w:t>Рио</w:t>
      </w:r>
      <w:proofErr w:type="spellEnd"/>
      <w:r w:rsidRPr="00C83667">
        <w:rPr>
          <w:rFonts w:ascii="Times New Roman" w:hAnsi="Times New Roman" w:cs="Times New Roman"/>
          <w:sz w:val="36"/>
          <w:szCs w:val="36"/>
        </w:rPr>
        <w:t>»</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 xml:space="preserve"> своё трёхлетие коллектив «</w:t>
      </w:r>
      <w:proofErr w:type="spellStart"/>
      <w:r w:rsidRPr="00C83667">
        <w:rPr>
          <w:rFonts w:ascii="Times New Roman" w:hAnsi="Times New Roman" w:cs="Times New Roman"/>
          <w:sz w:val="36"/>
          <w:szCs w:val="36"/>
        </w:rPr>
        <w:t>Рио</w:t>
      </w:r>
      <w:proofErr w:type="spellEnd"/>
      <w:r w:rsidRPr="00C83667">
        <w:rPr>
          <w:rFonts w:ascii="Times New Roman" w:hAnsi="Times New Roman" w:cs="Times New Roman"/>
          <w:sz w:val="36"/>
          <w:szCs w:val="36"/>
        </w:rPr>
        <w:t xml:space="preserve">» отметил большим отчётным концертом, на котором детей и их родителей наградили грамотами и благодарственными письмами. Большое внимание уделяется спорту, при ДК работают два спортивных кружка «Кожаный мяч» (для мальчишек) и «Жемчужная </w:t>
      </w:r>
      <w:proofErr w:type="spellStart"/>
      <w:r w:rsidRPr="00C83667">
        <w:rPr>
          <w:rFonts w:ascii="Times New Roman" w:hAnsi="Times New Roman" w:cs="Times New Roman"/>
          <w:sz w:val="36"/>
          <w:szCs w:val="36"/>
        </w:rPr>
        <w:t>бутса</w:t>
      </w:r>
      <w:proofErr w:type="spellEnd"/>
      <w:r w:rsidRPr="00C83667">
        <w:rPr>
          <w:rFonts w:ascii="Times New Roman" w:hAnsi="Times New Roman" w:cs="Times New Roman"/>
          <w:sz w:val="36"/>
          <w:szCs w:val="36"/>
        </w:rPr>
        <w:t xml:space="preserve">» (для девочек), команды не раз принимали участие в товарищеских играх по мини-футболу в ст. Павловской, ст. </w:t>
      </w:r>
      <w:proofErr w:type="spellStart"/>
      <w:r w:rsidRPr="00C83667">
        <w:rPr>
          <w:rFonts w:ascii="Times New Roman" w:hAnsi="Times New Roman" w:cs="Times New Roman"/>
          <w:sz w:val="36"/>
          <w:szCs w:val="36"/>
        </w:rPr>
        <w:t>Атамановской</w:t>
      </w:r>
      <w:proofErr w:type="gramStart"/>
      <w:r w:rsidRPr="00C83667">
        <w:rPr>
          <w:rFonts w:ascii="Times New Roman" w:hAnsi="Times New Roman" w:cs="Times New Roman"/>
          <w:sz w:val="36"/>
          <w:szCs w:val="36"/>
        </w:rPr>
        <w:t>,з</w:t>
      </w:r>
      <w:proofErr w:type="gramEnd"/>
      <w:r w:rsidRPr="00C83667">
        <w:rPr>
          <w:rFonts w:ascii="Times New Roman" w:hAnsi="Times New Roman" w:cs="Times New Roman"/>
          <w:sz w:val="36"/>
          <w:szCs w:val="36"/>
        </w:rPr>
        <w:t>аняли</w:t>
      </w:r>
      <w:proofErr w:type="spellEnd"/>
      <w:r w:rsidRPr="00C83667">
        <w:rPr>
          <w:rFonts w:ascii="Times New Roman" w:hAnsi="Times New Roman" w:cs="Times New Roman"/>
          <w:sz w:val="36"/>
          <w:szCs w:val="36"/>
        </w:rPr>
        <w:t xml:space="preserve"> призовые места. Для молодёжи проводятся различные мероприятия, разной направленности: это вечера отдыха, тематические мероприятия, круглые столы, информационные часы, уроки- мужества, во время летнего периода для детей и молодёжи работали летние оздоровительные площадки, где ребята смогли не только с интересом провести свободное время, но и укрепить своё здоровье. Гордостью ДК, да и всей станицей, является вокальный народный ансамбль «</w:t>
      </w:r>
      <w:proofErr w:type="spellStart"/>
      <w:r w:rsidRPr="00C83667">
        <w:rPr>
          <w:rFonts w:ascii="Times New Roman" w:hAnsi="Times New Roman" w:cs="Times New Roman"/>
          <w:sz w:val="36"/>
          <w:szCs w:val="36"/>
        </w:rPr>
        <w:t>Еюшка</w:t>
      </w:r>
      <w:proofErr w:type="spellEnd"/>
      <w:r w:rsidRPr="00C83667">
        <w:rPr>
          <w:rFonts w:ascii="Times New Roman" w:hAnsi="Times New Roman" w:cs="Times New Roman"/>
          <w:sz w:val="36"/>
          <w:szCs w:val="36"/>
        </w:rPr>
        <w:t>»</w:t>
      </w:r>
      <w:proofErr w:type="gramStart"/>
      <w:r w:rsidRPr="00C83667">
        <w:rPr>
          <w:rFonts w:ascii="Times New Roman" w:hAnsi="Times New Roman" w:cs="Times New Roman"/>
          <w:sz w:val="36"/>
          <w:szCs w:val="36"/>
        </w:rPr>
        <w:t xml:space="preserve"> ,</w:t>
      </w:r>
      <w:proofErr w:type="gramEnd"/>
      <w:r w:rsidRPr="00C83667">
        <w:rPr>
          <w:rFonts w:ascii="Times New Roman" w:hAnsi="Times New Roman" w:cs="Times New Roman"/>
          <w:sz w:val="36"/>
          <w:szCs w:val="36"/>
        </w:rPr>
        <w:t xml:space="preserve"> руководит которым грамотный, профессиональный работник Козина В.Т. Уже 15 лет коллектив  подтверждает звание народного. Ансамбль пользуется большой популярностью, всегда востребован.</w:t>
      </w:r>
    </w:p>
    <w:p w:rsidR="00D3543C" w:rsidRPr="00C83667" w:rsidRDefault="00D3543C" w:rsidP="00D3543C">
      <w:pPr>
        <w:jc w:val="both"/>
        <w:rPr>
          <w:rFonts w:ascii="Times New Roman" w:hAnsi="Times New Roman" w:cs="Times New Roman"/>
          <w:sz w:val="36"/>
          <w:szCs w:val="36"/>
        </w:rPr>
      </w:pPr>
      <w:r w:rsidRPr="00C83667">
        <w:rPr>
          <w:rFonts w:ascii="Times New Roman" w:hAnsi="Times New Roman" w:cs="Times New Roman"/>
          <w:sz w:val="36"/>
          <w:szCs w:val="36"/>
        </w:rPr>
        <w:t xml:space="preserve">ДК активно ведёт работу по месту жительства: это поздравительные открытки для призывников, пожилых людей, организаций в новогодние праздники, дни рождения.  </w:t>
      </w:r>
    </w:p>
    <w:p w:rsidR="00D3543C" w:rsidRPr="00C83667" w:rsidRDefault="00D3543C" w:rsidP="00D3543C">
      <w:pPr>
        <w:jc w:val="both"/>
        <w:rPr>
          <w:rFonts w:ascii="Times New Roman" w:hAnsi="Times New Roman" w:cs="Times New Roman"/>
          <w:b/>
          <w:sz w:val="36"/>
          <w:szCs w:val="36"/>
        </w:rPr>
      </w:pPr>
      <w:r w:rsidRPr="00C83667">
        <w:rPr>
          <w:rFonts w:ascii="Times New Roman" w:hAnsi="Times New Roman" w:cs="Times New Roman"/>
          <w:sz w:val="36"/>
          <w:szCs w:val="36"/>
        </w:rPr>
        <w:t>В ДК созданы практически все условия для полноценного приобщения населения станицы к культуре и спорту.</w:t>
      </w:r>
    </w:p>
    <w:p w:rsidR="00D3543C" w:rsidRPr="00C83667" w:rsidRDefault="00D3543C" w:rsidP="00D3543C">
      <w:pPr>
        <w:jc w:val="both"/>
        <w:rPr>
          <w:rFonts w:ascii="Times New Roman" w:hAnsi="Times New Roman" w:cs="Times New Roman"/>
          <w:sz w:val="36"/>
          <w:szCs w:val="36"/>
        </w:rPr>
      </w:pPr>
      <w:r w:rsidRPr="00C83667">
        <w:rPr>
          <w:rFonts w:ascii="Times New Roman" w:hAnsi="Times New Roman" w:cs="Times New Roman"/>
          <w:sz w:val="36"/>
          <w:szCs w:val="36"/>
        </w:rPr>
        <w:t xml:space="preserve">Анализируя работу нашего ДК в 2018году, хочется сказать, что работа прошла плодотворно. Запланированные мероприятия провели в полном объёме. Население получило  массу интересных мероприятий, о чём не раз можно прочитать в книге отзывов. По сравнению с 2018 годом </w:t>
      </w:r>
      <w:r w:rsidRPr="00C83667">
        <w:rPr>
          <w:rFonts w:ascii="Times New Roman" w:hAnsi="Times New Roman" w:cs="Times New Roman"/>
          <w:sz w:val="36"/>
          <w:szCs w:val="36"/>
        </w:rPr>
        <w:lastRenderedPageBreak/>
        <w:t xml:space="preserve">увеличилось число присутствующих на мероприятиях, это  говорит о том, что и качество мероприятий стало лучше.  Детям и молодёжи есть чем заняться в ДК, для них открыты двери во все имеющиеся кружки и клубы по интересам. </w:t>
      </w:r>
    </w:p>
    <w:p w:rsidR="00D3543C" w:rsidRDefault="00D3543C" w:rsidP="00D3543C">
      <w:pPr>
        <w:jc w:val="both"/>
        <w:rPr>
          <w:sz w:val="36"/>
          <w:szCs w:val="36"/>
        </w:rPr>
      </w:pPr>
      <w:r w:rsidRPr="00C83667">
        <w:rPr>
          <w:rFonts w:ascii="Times New Roman" w:hAnsi="Times New Roman" w:cs="Times New Roman"/>
          <w:sz w:val="36"/>
          <w:szCs w:val="36"/>
        </w:rPr>
        <w:t>При Доме культуры открыт тёплый, уютный спортзал, где занимаются не только дети, но и взрослые</w:t>
      </w:r>
      <w:r w:rsidRPr="00C83667">
        <w:rPr>
          <w:sz w:val="36"/>
          <w:szCs w:val="36"/>
        </w:rPr>
        <w:t xml:space="preserve">.  </w:t>
      </w:r>
    </w:p>
    <w:p w:rsidR="009C5A3B" w:rsidRPr="009C5A3B" w:rsidRDefault="009C5A3B" w:rsidP="00D3543C">
      <w:pPr>
        <w:jc w:val="both"/>
        <w:rPr>
          <w:rFonts w:ascii="Times New Roman" w:hAnsi="Times New Roman" w:cs="Times New Roman"/>
          <w:sz w:val="36"/>
          <w:szCs w:val="36"/>
        </w:rPr>
      </w:pPr>
      <w:proofErr w:type="gramStart"/>
      <w:r w:rsidRPr="009C5A3B">
        <w:rPr>
          <w:rFonts w:ascii="Times New Roman" w:hAnsi="Times New Roman" w:cs="Times New Roman"/>
          <w:sz w:val="36"/>
          <w:szCs w:val="36"/>
        </w:rPr>
        <w:t>Заказана</w:t>
      </w:r>
      <w:proofErr w:type="gramEnd"/>
      <w:r w:rsidRPr="009C5A3B">
        <w:rPr>
          <w:rFonts w:ascii="Times New Roman" w:hAnsi="Times New Roman" w:cs="Times New Roman"/>
          <w:sz w:val="36"/>
          <w:szCs w:val="36"/>
        </w:rPr>
        <w:t xml:space="preserve"> ПСД на ремонт кровли Здания культуры для участия в 2020 году в краевой программе.</w:t>
      </w:r>
    </w:p>
    <w:p w:rsidR="00FB0088" w:rsidRPr="00C83667" w:rsidRDefault="00FB0088" w:rsidP="00DE0AA1">
      <w:pPr>
        <w:spacing w:after="0" w:line="240" w:lineRule="auto"/>
        <w:jc w:val="both"/>
        <w:rPr>
          <w:rFonts w:ascii="Times New Roman" w:hAnsi="Times New Roman" w:cs="Times New Roman"/>
          <w:b/>
          <w:bCs/>
          <w:sz w:val="36"/>
          <w:szCs w:val="36"/>
        </w:rPr>
      </w:pPr>
    </w:p>
    <w:p w:rsidR="00FB0088" w:rsidRPr="00C83667" w:rsidRDefault="00FB0088" w:rsidP="002A72F4">
      <w:pPr>
        <w:spacing w:after="0" w:line="240" w:lineRule="auto"/>
        <w:ind w:firstLine="709"/>
        <w:jc w:val="both"/>
        <w:rPr>
          <w:rFonts w:ascii="Times New Roman" w:hAnsi="Times New Roman" w:cs="Times New Roman"/>
          <w:b/>
          <w:bCs/>
          <w:sz w:val="36"/>
          <w:szCs w:val="36"/>
        </w:rPr>
      </w:pPr>
      <w:r w:rsidRPr="00C83667">
        <w:rPr>
          <w:rFonts w:ascii="Times New Roman" w:hAnsi="Times New Roman" w:cs="Times New Roman"/>
          <w:b/>
          <w:bCs/>
          <w:sz w:val="36"/>
          <w:szCs w:val="36"/>
        </w:rPr>
        <w:t>Соцзащита.</w:t>
      </w:r>
    </w:p>
    <w:p w:rsidR="00FB0088" w:rsidRPr="00C83667" w:rsidRDefault="00FB0088" w:rsidP="002A72F4">
      <w:pPr>
        <w:spacing w:after="0" w:line="240" w:lineRule="auto"/>
        <w:ind w:firstLine="709"/>
        <w:jc w:val="both"/>
        <w:rPr>
          <w:rFonts w:ascii="Times New Roman" w:hAnsi="Times New Roman" w:cs="Times New Roman"/>
          <w:b/>
          <w:bCs/>
          <w:sz w:val="36"/>
          <w:szCs w:val="36"/>
        </w:rPr>
      </w:pPr>
    </w:p>
    <w:p w:rsidR="00FB0088"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Социальная помощь населению оказывается отделением социальной защиты населения, где трудятся 1 з</w:t>
      </w:r>
      <w:r w:rsidR="00D7474B" w:rsidRPr="00C83667">
        <w:rPr>
          <w:rFonts w:ascii="Times New Roman" w:hAnsi="Times New Roman" w:cs="Times New Roman"/>
          <w:sz w:val="36"/>
          <w:szCs w:val="36"/>
        </w:rPr>
        <w:t>аведующая, 1 специалист села, 10</w:t>
      </w:r>
      <w:r w:rsidRPr="00C83667">
        <w:rPr>
          <w:rFonts w:ascii="Times New Roman" w:hAnsi="Times New Roman" w:cs="Times New Roman"/>
          <w:sz w:val="36"/>
          <w:szCs w:val="36"/>
        </w:rPr>
        <w:t xml:space="preserve"> социальных работников. На соци</w:t>
      </w:r>
      <w:r w:rsidR="00D7474B" w:rsidRPr="00C83667">
        <w:rPr>
          <w:rFonts w:ascii="Times New Roman" w:hAnsi="Times New Roman" w:cs="Times New Roman"/>
          <w:sz w:val="36"/>
          <w:szCs w:val="36"/>
        </w:rPr>
        <w:t>альном облуживании находятся 112 человек</w:t>
      </w:r>
      <w:r w:rsidRPr="00C83667">
        <w:rPr>
          <w:rFonts w:ascii="Times New Roman" w:hAnsi="Times New Roman" w:cs="Times New Roman"/>
          <w:sz w:val="36"/>
          <w:szCs w:val="36"/>
        </w:rPr>
        <w:t xml:space="preserve">. </w:t>
      </w:r>
    </w:p>
    <w:p w:rsidR="00FB0088"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Социальные работники постоянно проявляют к ним внимание и заботу, делают все возможное, чтобы поддержать их, помочь пожилым людям справиться с насущными проблемами. </w:t>
      </w:r>
    </w:p>
    <w:p w:rsidR="00FB0088" w:rsidRPr="00C83667" w:rsidRDefault="00FB0088" w:rsidP="002A72F4">
      <w:pPr>
        <w:spacing w:after="0" w:line="240" w:lineRule="auto"/>
        <w:ind w:firstLine="709"/>
        <w:jc w:val="both"/>
        <w:rPr>
          <w:rFonts w:ascii="Times New Roman" w:hAnsi="Times New Roman" w:cs="Times New Roman"/>
          <w:sz w:val="36"/>
          <w:szCs w:val="36"/>
        </w:rPr>
      </w:pPr>
    </w:p>
    <w:p w:rsidR="00FB0088" w:rsidRPr="00C83667" w:rsidRDefault="00FB0088" w:rsidP="002A72F4">
      <w:pPr>
        <w:spacing w:after="0" w:line="240" w:lineRule="auto"/>
        <w:ind w:firstLine="709"/>
        <w:jc w:val="both"/>
        <w:rPr>
          <w:rFonts w:ascii="Times New Roman" w:hAnsi="Times New Roman" w:cs="Times New Roman"/>
          <w:b/>
          <w:bCs/>
          <w:sz w:val="36"/>
          <w:szCs w:val="36"/>
        </w:rPr>
      </w:pPr>
      <w:r w:rsidRPr="00C83667">
        <w:rPr>
          <w:rFonts w:ascii="Times New Roman" w:hAnsi="Times New Roman" w:cs="Times New Roman"/>
          <w:b/>
          <w:bCs/>
          <w:sz w:val="36"/>
          <w:szCs w:val="36"/>
        </w:rPr>
        <w:t>Здравоохранение.</w:t>
      </w:r>
    </w:p>
    <w:p w:rsidR="00FB0088" w:rsidRPr="00C83667" w:rsidRDefault="00FB0088" w:rsidP="002A72F4">
      <w:pPr>
        <w:spacing w:after="0" w:line="240" w:lineRule="auto"/>
        <w:ind w:firstLine="709"/>
        <w:jc w:val="both"/>
        <w:rPr>
          <w:rFonts w:ascii="Times New Roman" w:hAnsi="Times New Roman" w:cs="Times New Roman"/>
          <w:b/>
          <w:bCs/>
          <w:sz w:val="36"/>
          <w:szCs w:val="36"/>
        </w:rPr>
      </w:pPr>
    </w:p>
    <w:p w:rsidR="00FB0088" w:rsidRPr="00C83667" w:rsidRDefault="00FB0088" w:rsidP="009F513C">
      <w:pPr>
        <w:spacing w:after="0" w:line="240" w:lineRule="auto"/>
        <w:jc w:val="both"/>
        <w:rPr>
          <w:rFonts w:ascii="Times New Roman" w:hAnsi="Times New Roman" w:cs="Times New Roman"/>
          <w:sz w:val="36"/>
          <w:szCs w:val="36"/>
        </w:rPr>
      </w:pPr>
      <w:r w:rsidRPr="00C83667">
        <w:rPr>
          <w:rFonts w:ascii="Times New Roman" w:hAnsi="Times New Roman" w:cs="Times New Roman"/>
          <w:b/>
          <w:bCs/>
          <w:sz w:val="36"/>
          <w:szCs w:val="36"/>
        </w:rPr>
        <w:tab/>
      </w:r>
      <w:r w:rsidRPr="00C83667">
        <w:rPr>
          <w:rFonts w:ascii="Times New Roman" w:hAnsi="Times New Roman" w:cs="Times New Roman"/>
          <w:sz w:val="36"/>
          <w:szCs w:val="36"/>
        </w:rPr>
        <w:t xml:space="preserve">Лечебным  учреждением, которое оказывает населению сельского поселения медико-санитарную помощь, является Незамаевская амбулатория. В 2017 году выполнены работы по ремонту здания. На решение этого вопроса из бюджета района выделено 4 млн. 463 тыс. руб. </w:t>
      </w:r>
    </w:p>
    <w:p w:rsidR="00117FEA" w:rsidRPr="00C83667" w:rsidRDefault="00117FEA" w:rsidP="009F513C">
      <w:pPr>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Работает дневной стационар на 5 коек, зубной врач, акушер. Активно проводится диспансеризация населения, </w:t>
      </w:r>
      <w:proofErr w:type="spellStart"/>
      <w:r w:rsidRPr="00C83667">
        <w:rPr>
          <w:rFonts w:ascii="Times New Roman" w:hAnsi="Times New Roman" w:cs="Times New Roman"/>
          <w:sz w:val="36"/>
          <w:szCs w:val="36"/>
        </w:rPr>
        <w:t>профосмотры</w:t>
      </w:r>
      <w:proofErr w:type="spellEnd"/>
      <w:r w:rsidRPr="00C83667">
        <w:rPr>
          <w:rFonts w:ascii="Times New Roman" w:hAnsi="Times New Roman" w:cs="Times New Roman"/>
          <w:sz w:val="36"/>
          <w:szCs w:val="36"/>
        </w:rPr>
        <w:t>, патронаж больных на дому.</w:t>
      </w:r>
    </w:p>
    <w:p w:rsidR="00117FEA" w:rsidRPr="00C83667" w:rsidRDefault="00117FEA" w:rsidP="00117FEA">
      <w:pPr>
        <w:spacing w:after="0" w:line="240" w:lineRule="auto"/>
        <w:jc w:val="both"/>
        <w:rPr>
          <w:rFonts w:ascii="Times New Roman" w:hAnsi="Times New Roman" w:cs="Times New Roman"/>
          <w:sz w:val="36"/>
          <w:szCs w:val="36"/>
        </w:rPr>
      </w:pPr>
      <w:r w:rsidRPr="00C83667">
        <w:rPr>
          <w:rFonts w:ascii="Times New Roman" w:hAnsi="Times New Roman" w:cs="Times New Roman"/>
          <w:sz w:val="36"/>
          <w:szCs w:val="36"/>
        </w:rPr>
        <w:t xml:space="preserve">    </w:t>
      </w:r>
      <w:r w:rsidR="00FB0088" w:rsidRPr="00C83667">
        <w:rPr>
          <w:rFonts w:ascii="Times New Roman" w:hAnsi="Times New Roman" w:cs="Times New Roman"/>
          <w:sz w:val="36"/>
          <w:szCs w:val="36"/>
        </w:rPr>
        <w:t xml:space="preserve">В настоящее время  из основных проблем является отсутствие врача терапевта. </w:t>
      </w:r>
      <w:r w:rsidRPr="00C83667">
        <w:rPr>
          <w:rFonts w:ascii="Times New Roman" w:hAnsi="Times New Roman" w:cs="Times New Roman"/>
          <w:sz w:val="36"/>
          <w:szCs w:val="36"/>
        </w:rPr>
        <w:t>По вторникам и</w:t>
      </w:r>
      <w:r w:rsidR="00FB0088" w:rsidRPr="00C83667">
        <w:rPr>
          <w:rFonts w:ascii="Times New Roman" w:hAnsi="Times New Roman" w:cs="Times New Roman"/>
          <w:sz w:val="36"/>
          <w:szCs w:val="36"/>
        </w:rPr>
        <w:t xml:space="preserve"> пятницам</w:t>
      </w:r>
      <w:r w:rsidRPr="00C83667">
        <w:rPr>
          <w:rFonts w:ascii="Times New Roman" w:hAnsi="Times New Roman" w:cs="Times New Roman"/>
          <w:sz w:val="36"/>
          <w:szCs w:val="36"/>
        </w:rPr>
        <w:t xml:space="preserve"> веду</w:t>
      </w:r>
      <w:r w:rsidR="00FB0088" w:rsidRPr="00C83667">
        <w:rPr>
          <w:rFonts w:ascii="Times New Roman" w:hAnsi="Times New Roman" w:cs="Times New Roman"/>
          <w:sz w:val="36"/>
          <w:szCs w:val="36"/>
        </w:rPr>
        <w:t xml:space="preserve">т </w:t>
      </w:r>
      <w:r w:rsidR="00FB0088" w:rsidRPr="00C83667">
        <w:rPr>
          <w:rFonts w:ascii="Times New Roman" w:hAnsi="Times New Roman" w:cs="Times New Roman"/>
          <w:sz w:val="36"/>
          <w:szCs w:val="36"/>
        </w:rPr>
        <w:lastRenderedPageBreak/>
        <w:t>прием</w:t>
      </w:r>
      <w:r w:rsidRPr="00C83667">
        <w:rPr>
          <w:rFonts w:ascii="Times New Roman" w:hAnsi="Times New Roman" w:cs="Times New Roman"/>
          <w:sz w:val="36"/>
          <w:szCs w:val="36"/>
        </w:rPr>
        <w:t xml:space="preserve"> терапевт и педиатр. С 2018 года ежедневный приём ведет местный фельдшер.</w:t>
      </w:r>
    </w:p>
    <w:p w:rsidR="00FB0088" w:rsidRPr="00C83667" w:rsidRDefault="00FB0088" w:rsidP="00851C7C">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Проблемой является плохое состояние автомо</w:t>
      </w:r>
      <w:r w:rsidR="00117FEA" w:rsidRPr="00C83667">
        <w:rPr>
          <w:rFonts w:ascii="Times New Roman" w:hAnsi="Times New Roman" w:cs="Times New Roman"/>
          <w:sz w:val="36"/>
          <w:szCs w:val="36"/>
        </w:rPr>
        <w:t>биля обслуживающего амбулаторию и скорой помощи.</w:t>
      </w:r>
    </w:p>
    <w:p w:rsidR="00FB0088" w:rsidRPr="00C83667" w:rsidRDefault="00FB0088" w:rsidP="00851C7C">
      <w:pPr>
        <w:spacing w:after="0" w:line="240" w:lineRule="auto"/>
        <w:ind w:firstLine="708"/>
        <w:jc w:val="both"/>
        <w:rPr>
          <w:rFonts w:ascii="Times New Roman" w:hAnsi="Times New Roman" w:cs="Times New Roman"/>
          <w:sz w:val="36"/>
          <w:szCs w:val="36"/>
        </w:rPr>
      </w:pPr>
    </w:p>
    <w:p w:rsidR="00FB0088" w:rsidRPr="00C83667" w:rsidRDefault="00FB0088" w:rsidP="002A72F4">
      <w:pPr>
        <w:spacing w:after="0" w:line="240" w:lineRule="auto"/>
        <w:ind w:firstLine="708"/>
        <w:rPr>
          <w:rFonts w:ascii="Times New Roman" w:hAnsi="Times New Roman" w:cs="Times New Roman"/>
          <w:b/>
          <w:bCs/>
          <w:sz w:val="36"/>
          <w:szCs w:val="36"/>
        </w:rPr>
      </w:pPr>
      <w:r w:rsidRPr="00C83667">
        <w:rPr>
          <w:rFonts w:ascii="Times New Roman" w:hAnsi="Times New Roman" w:cs="Times New Roman"/>
          <w:b/>
          <w:bCs/>
          <w:sz w:val="36"/>
          <w:szCs w:val="36"/>
        </w:rPr>
        <w:t>Муниципальные  образовательные учреждения.</w:t>
      </w:r>
    </w:p>
    <w:p w:rsidR="00FB0088" w:rsidRPr="00C83667" w:rsidRDefault="00FB0088" w:rsidP="002A72F4">
      <w:pPr>
        <w:spacing w:after="0" w:line="240" w:lineRule="auto"/>
        <w:ind w:firstLine="708"/>
        <w:rPr>
          <w:rFonts w:ascii="Times New Roman" w:hAnsi="Times New Roman" w:cs="Times New Roman"/>
          <w:b/>
          <w:bCs/>
          <w:sz w:val="36"/>
          <w:szCs w:val="36"/>
        </w:rPr>
      </w:pPr>
    </w:p>
    <w:p w:rsidR="00FB0088"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Образование в нашем поселении  представлено двумя учреждениями: школа и детский сад.</w:t>
      </w:r>
    </w:p>
    <w:p w:rsidR="00FB0088" w:rsidRPr="00C83667" w:rsidRDefault="001118C6"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В школе </w:t>
      </w:r>
      <w:r w:rsidR="00117FEA" w:rsidRPr="00C83667">
        <w:rPr>
          <w:rFonts w:ascii="Times New Roman" w:hAnsi="Times New Roman" w:cs="Times New Roman"/>
          <w:sz w:val="36"/>
          <w:szCs w:val="36"/>
        </w:rPr>
        <w:t>обучается 222</w:t>
      </w:r>
      <w:r w:rsidR="00FB0088" w:rsidRPr="00C83667">
        <w:rPr>
          <w:rFonts w:ascii="Times New Roman" w:hAnsi="Times New Roman" w:cs="Times New Roman"/>
          <w:sz w:val="36"/>
          <w:szCs w:val="36"/>
        </w:rPr>
        <w:t xml:space="preserve"> учащихся. На сегодняшний день штат учителей  укомплектован не полностью. </w:t>
      </w:r>
      <w:r w:rsidR="00117FEA" w:rsidRPr="00C83667">
        <w:rPr>
          <w:rFonts w:ascii="Times New Roman" w:hAnsi="Times New Roman" w:cs="Times New Roman"/>
          <w:sz w:val="36"/>
          <w:szCs w:val="36"/>
        </w:rPr>
        <w:t>Требуется учитель биологии</w:t>
      </w:r>
      <w:r w:rsidR="00395434" w:rsidRPr="00C83667">
        <w:rPr>
          <w:rFonts w:ascii="Times New Roman" w:hAnsi="Times New Roman" w:cs="Times New Roman"/>
          <w:sz w:val="36"/>
          <w:szCs w:val="36"/>
        </w:rPr>
        <w:t>, физкультуры, ло</w:t>
      </w:r>
      <w:r w:rsidR="00117FEA" w:rsidRPr="00C83667">
        <w:rPr>
          <w:rFonts w:ascii="Times New Roman" w:hAnsi="Times New Roman" w:cs="Times New Roman"/>
          <w:sz w:val="36"/>
          <w:szCs w:val="36"/>
        </w:rPr>
        <w:t>гопед.</w:t>
      </w:r>
    </w:p>
    <w:p w:rsidR="00395434" w:rsidRPr="00C83667" w:rsidRDefault="00FB0088" w:rsidP="002A72F4">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Здание школы в хорошем состоянии. </w:t>
      </w:r>
      <w:r w:rsidR="00117FEA" w:rsidRPr="00C83667">
        <w:rPr>
          <w:rFonts w:ascii="Times New Roman" w:hAnsi="Times New Roman" w:cs="Times New Roman"/>
          <w:sz w:val="36"/>
          <w:szCs w:val="36"/>
        </w:rPr>
        <w:t xml:space="preserve">Проблемой является отсутствие мощного генератора и автономной системы </w:t>
      </w:r>
      <w:r w:rsidR="00395434" w:rsidRPr="00C83667">
        <w:rPr>
          <w:rFonts w:ascii="Times New Roman" w:hAnsi="Times New Roman" w:cs="Times New Roman"/>
          <w:sz w:val="36"/>
          <w:szCs w:val="36"/>
        </w:rPr>
        <w:t>оповещения и управления эвакуацией.</w:t>
      </w:r>
    </w:p>
    <w:p w:rsidR="00FB0088" w:rsidRPr="00C83667" w:rsidRDefault="00FB0088" w:rsidP="00BE3C21">
      <w:pPr>
        <w:spacing w:after="0" w:line="240" w:lineRule="auto"/>
        <w:ind w:firstLine="708"/>
        <w:jc w:val="both"/>
        <w:rPr>
          <w:rFonts w:ascii="Times New Roman" w:hAnsi="Times New Roman" w:cs="Times New Roman"/>
          <w:sz w:val="36"/>
          <w:szCs w:val="36"/>
        </w:rPr>
      </w:pPr>
      <w:proofErr w:type="gramStart"/>
      <w:r w:rsidRPr="00C83667">
        <w:rPr>
          <w:rFonts w:ascii="Times New Roman" w:hAnsi="Times New Roman" w:cs="Times New Roman"/>
          <w:sz w:val="36"/>
          <w:szCs w:val="36"/>
        </w:rPr>
        <w:t>В Детском саду, который посещает  9</w:t>
      </w:r>
      <w:r w:rsidR="00395434" w:rsidRPr="00C83667">
        <w:rPr>
          <w:rFonts w:ascii="Times New Roman" w:hAnsi="Times New Roman" w:cs="Times New Roman"/>
          <w:sz w:val="36"/>
          <w:szCs w:val="36"/>
        </w:rPr>
        <w:t>1 ребёнок</w:t>
      </w:r>
      <w:r w:rsidRPr="00C83667">
        <w:rPr>
          <w:rFonts w:ascii="Times New Roman" w:hAnsi="Times New Roman" w:cs="Times New Roman"/>
          <w:sz w:val="36"/>
          <w:szCs w:val="36"/>
        </w:rPr>
        <w:t>,  здание учреждения находится в хорошем состояния.</w:t>
      </w:r>
      <w:proofErr w:type="gramEnd"/>
      <w:r w:rsidRPr="00C83667">
        <w:rPr>
          <w:rFonts w:ascii="Times New Roman" w:hAnsi="Times New Roman" w:cs="Times New Roman"/>
          <w:sz w:val="36"/>
          <w:szCs w:val="36"/>
        </w:rPr>
        <w:t xml:space="preserve"> Основной проблемой было состояние асфальтного покрытия на территории детского сада. В 2016-2017 годах из бюджета района было выделено 200 тыс. руб. на ремонт, но вопрос полностью не решен. Требуется продолжать работать в этом направлении. </w:t>
      </w:r>
      <w:r w:rsidR="00395434" w:rsidRPr="00C83667">
        <w:rPr>
          <w:rFonts w:ascii="Times New Roman" w:hAnsi="Times New Roman" w:cs="Times New Roman"/>
          <w:sz w:val="36"/>
          <w:szCs w:val="36"/>
        </w:rPr>
        <w:t>В 2018 году по линии ЗСК выделено 200 тыс. руб.</w:t>
      </w:r>
      <w:proofErr w:type="gramStart"/>
      <w:r w:rsidR="00395434" w:rsidRPr="00C83667">
        <w:rPr>
          <w:rFonts w:ascii="Times New Roman" w:hAnsi="Times New Roman" w:cs="Times New Roman"/>
          <w:sz w:val="36"/>
          <w:szCs w:val="36"/>
        </w:rPr>
        <w:t xml:space="preserve"> .</w:t>
      </w:r>
      <w:proofErr w:type="gramEnd"/>
      <w:r w:rsidR="00395434" w:rsidRPr="00C83667">
        <w:rPr>
          <w:rFonts w:ascii="Times New Roman" w:hAnsi="Times New Roman" w:cs="Times New Roman"/>
          <w:sz w:val="36"/>
          <w:szCs w:val="36"/>
        </w:rPr>
        <w:t xml:space="preserve"> За счет этих средств проведена 100% замена детских шкафчиков. Есть вакансия музыкального руководителя.</w:t>
      </w:r>
    </w:p>
    <w:p w:rsidR="00FB0088" w:rsidRPr="00C83667" w:rsidRDefault="00FB0088" w:rsidP="00446072">
      <w:pPr>
        <w:spacing w:after="0" w:line="240" w:lineRule="auto"/>
        <w:jc w:val="both"/>
        <w:rPr>
          <w:rFonts w:ascii="Times New Roman" w:hAnsi="Times New Roman" w:cs="Times New Roman"/>
          <w:sz w:val="36"/>
          <w:szCs w:val="36"/>
        </w:rPr>
      </w:pPr>
    </w:p>
    <w:p w:rsidR="00FB0088" w:rsidRPr="00C83667" w:rsidRDefault="00FB0088" w:rsidP="00446072">
      <w:pPr>
        <w:spacing w:after="0" w:line="240" w:lineRule="auto"/>
        <w:jc w:val="both"/>
        <w:rPr>
          <w:rFonts w:ascii="Times New Roman" w:hAnsi="Times New Roman" w:cs="Times New Roman"/>
          <w:sz w:val="36"/>
          <w:szCs w:val="36"/>
        </w:rPr>
      </w:pPr>
    </w:p>
    <w:p w:rsidR="00FB0088" w:rsidRPr="00C83667" w:rsidRDefault="00FB0088" w:rsidP="002A72F4">
      <w:pPr>
        <w:spacing w:after="0" w:line="240" w:lineRule="auto"/>
        <w:ind w:firstLine="709"/>
        <w:jc w:val="both"/>
        <w:rPr>
          <w:rFonts w:ascii="Times New Roman" w:hAnsi="Times New Roman" w:cs="Times New Roman"/>
          <w:b/>
          <w:bCs/>
          <w:sz w:val="36"/>
          <w:szCs w:val="36"/>
        </w:rPr>
      </w:pPr>
      <w:r w:rsidRPr="00C83667">
        <w:rPr>
          <w:rFonts w:ascii="Times New Roman" w:hAnsi="Times New Roman" w:cs="Times New Roman"/>
          <w:b/>
          <w:bCs/>
          <w:sz w:val="36"/>
          <w:szCs w:val="36"/>
        </w:rPr>
        <w:t>Территориальное общественное самоуправление.</w:t>
      </w:r>
    </w:p>
    <w:p w:rsidR="00FB0088" w:rsidRPr="00C83667" w:rsidRDefault="00FB0088" w:rsidP="002A72F4">
      <w:pPr>
        <w:spacing w:after="0" w:line="240" w:lineRule="auto"/>
        <w:ind w:firstLine="709"/>
        <w:jc w:val="both"/>
        <w:rPr>
          <w:rFonts w:ascii="Times New Roman" w:hAnsi="Times New Roman" w:cs="Times New Roman"/>
          <w:b/>
          <w:bCs/>
          <w:sz w:val="36"/>
          <w:szCs w:val="36"/>
        </w:rPr>
      </w:pPr>
    </w:p>
    <w:p w:rsidR="00FB0088"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На тер</w:t>
      </w:r>
      <w:r w:rsidR="009C5A3B">
        <w:rPr>
          <w:rFonts w:ascii="Times New Roman" w:hAnsi="Times New Roman" w:cs="Times New Roman"/>
          <w:sz w:val="36"/>
          <w:szCs w:val="36"/>
        </w:rPr>
        <w:t>ритории поселения</w:t>
      </w:r>
      <w:r w:rsidRPr="00C83667">
        <w:rPr>
          <w:rFonts w:ascii="Times New Roman" w:hAnsi="Times New Roman" w:cs="Times New Roman"/>
          <w:sz w:val="36"/>
          <w:szCs w:val="36"/>
        </w:rPr>
        <w:t xml:space="preserve"> </w:t>
      </w:r>
      <w:r w:rsidR="001118C6" w:rsidRPr="00C83667">
        <w:rPr>
          <w:rFonts w:ascii="Times New Roman" w:hAnsi="Times New Roman" w:cs="Times New Roman"/>
          <w:sz w:val="36"/>
          <w:szCs w:val="36"/>
        </w:rPr>
        <w:t>работает 6</w:t>
      </w:r>
      <w:r w:rsidRPr="00C83667">
        <w:rPr>
          <w:rFonts w:ascii="Times New Roman" w:hAnsi="Times New Roman" w:cs="Times New Roman"/>
          <w:sz w:val="36"/>
          <w:szCs w:val="36"/>
        </w:rPr>
        <w:t xml:space="preserve"> органов территориального </w:t>
      </w:r>
      <w:r w:rsidR="001118C6" w:rsidRPr="00C83667">
        <w:rPr>
          <w:rFonts w:ascii="Times New Roman" w:hAnsi="Times New Roman" w:cs="Times New Roman"/>
          <w:sz w:val="36"/>
          <w:szCs w:val="36"/>
        </w:rPr>
        <w:t>общественного самоуправления и 6</w:t>
      </w:r>
      <w:r w:rsidRPr="00C83667">
        <w:rPr>
          <w:rFonts w:ascii="Times New Roman" w:hAnsi="Times New Roman" w:cs="Times New Roman"/>
          <w:sz w:val="36"/>
          <w:szCs w:val="36"/>
        </w:rPr>
        <w:t xml:space="preserve"> председателей органов ТОС, которым в соответствии с целевой Программой производятся компенсационные выплаты из бюджета поселения. </w:t>
      </w:r>
    </w:p>
    <w:p w:rsidR="00FB0088" w:rsidRPr="00C83667" w:rsidRDefault="00FB0088" w:rsidP="00E906AE">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Органами ТОС постоянно проводятся встречи с населением, жителям разъяснялись вопросы по пожарной </w:t>
      </w:r>
      <w:r w:rsidRPr="00C83667">
        <w:rPr>
          <w:rFonts w:ascii="Times New Roman" w:hAnsi="Times New Roman" w:cs="Times New Roman"/>
          <w:sz w:val="36"/>
          <w:szCs w:val="36"/>
        </w:rPr>
        <w:lastRenderedPageBreak/>
        <w:t>безопасности, безопасности на водных объектах, мероприятия по недопущению заноса в поселение вируса  африканской чумы свиней, птичьего гриппа и ящура, наведение санитарного порядка на придомовых территориях.   Освещались и другие важные вопросы жизни поселения.</w:t>
      </w:r>
    </w:p>
    <w:p w:rsidR="00395434" w:rsidRPr="00C83667" w:rsidRDefault="00395434" w:rsidP="00E906AE">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По результатам районного конкурса «Лучший орган ТОС 2017 года» ТОС № 2 </w:t>
      </w:r>
      <w:proofErr w:type="spellStart"/>
      <w:r w:rsidRPr="00C83667">
        <w:rPr>
          <w:rFonts w:ascii="Times New Roman" w:hAnsi="Times New Roman" w:cs="Times New Roman"/>
          <w:sz w:val="36"/>
          <w:szCs w:val="36"/>
        </w:rPr>
        <w:t>Шенгерская</w:t>
      </w:r>
      <w:proofErr w:type="spellEnd"/>
      <w:r w:rsidRPr="00C83667">
        <w:rPr>
          <w:rFonts w:ascii="Times New Roman" w:hAnsi="Times New Roman" w:cs="Times New Roman"/>
          <w:sz w:val="36"/>
          <w:szCs w:val="36"/>
        </w:rPr>
        <w:t xml:space="preserve"> Р.А. заняла 3-е место. Получены призовые средства в сумме 100 тыс. руб.</w:t>
      </w:r>
      <w:r w:rsidR="00584A76">
        <w:rPr>
          <w:rFonts w:ascii="Times New Roman" w:hAnsi="Times New Roman" w:cs="Times New Roman"/>
          <w:sz w:val="36"/>
          <w:szCs w:val="36"/>
        </w:rPr>
        <w:t xml:space="preserve"> и </w:t>
      </w:r>
      <w:r w:rsidRPr="00C83667">
        <w:rPr>
          <w:rFonts w:ascii="Times New Roman" w:hAnsi="Times New Roman" w:cs="Times New Roman"/>
          <w:sz w:val="36"/>
          <w:szCs w:val="36"/>
        </w:rPr>
        <w:t>израсходованы на ремонт тротуара возле Детского сада.</w:t>
      </w:r>
    </w:p>
    <w:p w:rsidR="001118C6" w:rsidRPr="00C83667" w:rsidRDefault="001118C6" w:rsidP="00E906AE">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По итогам работы за 2018</w:t>
      </w:r>
      <w:r w:rsidR="00FB0088" w:rsidRPr="00C83667">
        <w:rPr>
          <w:rFonts w:ascii="Times New Roman" w:hAnsi="Times New Roman" w:cs="Times New Roman"/>
          <w:sz w:val="36"/>
          <w:szCs w:val="36"/>
        </w:rPr>
        <w:t xml:space="preserve"> год на районный конкурс представлены </w:t>
      </w:r>
      <w:r w:rsidRPr="00C83667">
        <w:rPr>
          <w:rFonts w:ascii="Times New Roman" w:hAnsi="Times New Roman" w:cs="Times New Roman"/>
          <w:sz w:val="36"/>
          <w:szCs w:val="36"/>
        </w:rPr>
        <w:t xml:space="preserve">материалы о деятельности ТОС № 5 </w:t>
      </w:r>
      <w:proofErr w:type="spellStart"/>
      <w:r w:rsidRPr="00C83667">
        <w:rPr>
          <w:rFonts w:ascii="Times New Roman" w:hAnsi="Times New Roman" w:cs="Times New Roman"/>
          <w:sz w:val="36"/>
          <w:szCs w:val="36"/>
        </w:rPr>
        <w:t>Харахордина</w:t>
      </w:r>
      <w:proofErr w:type="spellEnd"/>
      <w:r w:rsidRPr="00C83667">
        <w:rPr>
          <w:rFonts w:ascii="Times New Roman" w:hAnsi="Times New Roman" w:cs="Times New Roman"/>
          <w:sz w:val="36"/>
          <w:szCs w:val="36"/>
        </w:rPr>
        <w:t xml:space="preserve"> А.Д.</w:t>
      </w:r>
    </w:p>
    <w:p w:rsidR="001118C6" w:rsidRPr="00C83667" w:rsidRDefault="001118C6" w:rsidP="002A72F4">
      <w:pPr>
        <w:spacing w:after="0" w:line="240" w:lineRule="auto"/>
        <w:ind w:firstLine="708"/>
        <w:jc w:val="both"/>
        <w:rPr>
          <w:rFonts w:ascii="Times New Roman" w:hAnsi="Times New Roman" w:cs="Times New Roman"/>
          <w:sz w:val="36"/>
          <w:szCs w:val="36"/>
        </w:rPr>
      </w:pPr>
    </w:p>
    <w:p w:rsidR="00FB0088" w:rsidRPr="00C83667" w:rsidRDefault="00FB0088" w:rsidP="002A72F4">
      <w:pPr>
        <w:spacing w:after="0" w:line="240" w:lineRule="auto"/>
        <w:ind w:firstLine="708"/>
        <w:jc w:val="both"/>
        <w:rPr>
          <w:rFonts w:ascii="Times New Roman" w:hAnsi="Times New Roman" w:cs="Times New Roman"/>
          <w:b/>
          <w:bCs/>
          <w:sz w:val="36"/>
          <w:szCs w:val="36"/>
        </w:rPr>
      </w:pPr>
      <w:r w:rsidRPr="00C83667">
        <w:rPr>
          <w:rFonts w:ascii="Times New Roman" w:hAnsi="Times New Roman" w:cs="Times New Roman"/>
          <w:b/>
          <w:bCs/>
          <w:sz w:val="36"/>
          <w:szCs w:val="36"/>
        </w:rPr>
        <w:t>Общественные организации.</w:t>
      </w:r>
    </w:p>
    <w:p w:rsidR="00FB0088" w:rsidRPr="00C83667" w:rsidRDefault="00FB0088" w:rsidP="002A72F4">
      <w:pPr>
        <w:spacing w:after="0" w:line="240" w:lineRule="auto"/>
        <w:ind w:firstLine="708"/>
        <w:jc w:val="both"/>
        <w:rPr>
          <w:rFonts w:ascii="Times New Roman" w:hAnsi="Times New Roman" w:cs="Times New Roman"/>
          <w:b/>
          <w:bCs/>
          <w:sz w:val="36"/>
          <w:szCs w:val="36"/>
        </w:rPr>
      </w:pPr>
    </w:p>
    <w:p w:rsidR="00FB0088" w:rsidRPr="00C83667" w:rsidRDefault="00FB0088" w:rsidP="00E906AE">
      <w:pPr>
        <w:spacing w:after="0" w:line="240" w:lineRule="auto"/>
        <w:ind w:firstLine="708"/>
        <w:jc w:val="both"/>
        <w:rPr>
          <w:rFonts w:ascii="Times New Roman" w:hAnsi="Times New Roman" w:cs="Times New Roman"/>
          <w:b/>
          <w:bCs/>
          <w:i/>
          <w:iCs/>
          <w:sz w:val="36"/>
          <w:szCs w:val="36"/>
        </w:rPr>
      </w:pPr>
      <w:r w:rsidRPr="00C83667">
        <w:rPr>
          <w:rFonts w:ascii="Times New Roman" w:hAnsi="Times New Roman" w:cs="Times New Roman"/>
          <w:sz w:val="36"/>
          <w:szCs w:val="36"/>
        </w:rPr>
        <w:t>На территории поселения дейст</w:t>
      </w:r>
      <w:r w:rsidR="00395434" w:rsidRPr="00C83667">
        <w:rPr>
          <w:rFonts w:ascii="Times New Roman" w:hAnsi="Times New Roman" w:cs="Times New Roman"/>
          <w:sz w:val="36"/>
          <w:szCs w:val="36"/>
        </w:rPr>
        <w:t>вует  4 общественных организации</w:t>
      </w:r>
      <w:r w:rsidRPr="00C83667">
        <w:rPr>
          <w:rFonts w:ascii="Times New Roman" w:hAnsi="Times New Roman" w:cs="Times New Roman"/>
          <w:sz w:val="36"/>
          <w:szCs w:val="36"/>
        </w:rPr>
        <w:t xml:space="preserve">, это Совет ветеранов Незамаевского сельского поселения, первичная организация «Незамаевского» районного общества инвалидов, Незамаевское хуторское казачье общество, Незамаевская православная община. </w:t>
      </w:r>
    </w:p>
    <w:p w:rsidR="009C5A3B"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Созданная при Незамаевском хуторском казачьем обществе Добровольная казачья дружина регулярно принимает участие в рейдовых мероприятий по  исполнению Законов Краснодарского от 28.06.2007 г. № 1267–КЗ «Об участии граждан в охране общественного порядка в Краснодарском крае». Казаки под руководством атамана Донец Виктора Алексеевича принимают активное участие в общественной жизни станицы. </w:t>
      </w:r>
    </w:p>
    <w:p w:rsidR="00FB0088" w:rsidRDefault="009C5A3B" w:rsidP="002A72F4">
      <w:pPr>
        <w:spacing w:after="0" w:line="240" w:lineRule="auto"/>
        <w:ind w:firstLine="709"/>
        <w:jc w:val="both"/>
        <w:rPr>
          <w:rFonts w:ascii="Times New Roman" w:hAnsi="Times New Roman" w:cs="Times New Roman"/>
          <w:sz w:val="36"/>
          <w:szCs w:val="36"/>
        </w:rPr>
      </w:pPr>
      <w:r>
        <w:rPr>
          <w:rFonts w:ascii="Times New Roman" w:hAnsi="Times New Roman" w:cs="Times New Roman"/>
          <w:sz w:val="36"/>
          <w:szCs w:val="36"/>
        </w:rPr>
        <w:t>Силами Незамаевского ХКО проведена большая работа по благоустройству особо охраняемой природной территории регионального значения «Родник Заповедный»</w:t>
      </w:r>
    </w:p>
    <w:p w:rsidR="009C5A3B" w:rsidRPr="00C83667" w:rsidRDefault="009C5A3B" w:rsidP="009C5A3B">
      <w:pPr>
        <w:spacing w:after="0" w:line="240" w:lineRule="auto"/>
        <w:jc w:val="both"/>
        <w:rPr>
          <w:rFonts w:ascii="Times New Roman" w:hAnsi="Times New Roman" w:cs="Times New Roman"/>
          <w:sz w:val="36"/>
          <w:szCs w:val="36"/>
        </w:rPr>
      </w:pPr>
    </w:p>
    <w:p w:rsidR="00FB0088"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Важную роль в жизни станицы играет Совет ветеранов, председателем Совета ветеранов является </w:t>
      </w:r>
      <w:proofErr w:type="spellStart"/>
      <w:r w:rsidRPr="00C83667">
        <w:rPr>
          <w:rFonts w:ascii="Times New Roman" w:hAnsi="Times New Roman" w:cs="Times New Roman"/>
          <w:sz w:val="36"/>
          <w:szCs w:val="36"/>
        </w:rPr>
        <w:t>Бессчетнова</w:t>
      </w:r>
      <w:proofErr w:type="spellEnd"/>
      <w:r w:rsidRPr="00C83667">
        <w:rPr>
          <w:rFonts w:ascii="Times New Roman" w:hAnsi="Times New Roman" w:cs="Times New Roman"/>
          <w:sz w:val="36"/>
          <w:szCs w:val="36"/>
        </w:rPr>
        <w:t xml:space="preserve"> Алина </w:t>
      </w:r>
      <w:r w:rsidRPr="00C83667">
        <w:rPr>
          <w:rFonts w:ascii="Times New Roman" w:hAnsi="Times New Roman" w:cs="Times New Roman"/>
          <w:sz w:val="36"/>
          <w:szCs w:val="36"/>
        </w:rPr>
        <w:lastRenderedPageBreak/>
        <w:t>Иосифовна. Актив организации состоит из 15 чел</w:t>
      </w:r>
      <w:r w:rsidR="001118C6" w:rsidRPr="00C83667">
        <w:rPr>
          <w:rFonts w:ascii="Times New Roman" w:hAnsi="Times New Roman" w:cs="Times New Roman"/>
          <w:sz w:val="36"/>
          <w:szCs w:val="36"/>
        </w:rPr>
        <w:t>овек, а общая численность её 713</w:t>
      </w:r>
      <w:r w:rsidRPr="00C83667">
        <w:rPr>
          <w:rFonts w:ascii="Times New Roman" w:hAnsi="Times New Roman" w:cs="Times New Roman"/>
          <w:sz w:val="36"/>
          <w:szCs w:val="36"/>
        </w:rPr>
        <w:t xml:space="preserve"> человек.</w:t>
      </w:r>
    </w:p>
    <w:p w:rsidR="00FB0088"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Совет ветеранов активно участвует  в жизни станицы. Проводит </w:t>
      </w:r>
      <w:r w:rsidRPr="00C83667">
        <w:rPr>
          <w:rFonts w:ascii="Times New Roman" w:hAnsi="Times New Roman" w:cs="Times New Roman"/>
          <w:color w:val="333333"/>
          <w:sz w:val="36"/>
          <w:szCs w:val="36"/>
          <w:shd w:val="clear" w:color="auto" w:fill="FFFFFF"/>
        </w:rPr>
        <w:t>чествование и посещение  ветеранов в праздничные дни, юбилейные дни рождения и в дни других памятных событий</w:t>
      </w:r>
      <w:proofErr w:type="gramStart"/>
      <w:r w:rsidRPr="00C83667">
        <w:rPr>
          <w:rFonts w:ascii="Times New Roman" w:hAnsi="Times New Roman" w:cs="Times New Roman"/>
          <w:color w:val="333333"/>
          <w:sz w:val="36"/>
          <w:szCs w:val="36"/>
          <w:shd w:val="clear" w:color="auto" w:fill="FFFFFF"/>
        </w:rPr>
        <w:t xml:space="preserve"> </w:t>
      </w:r>
      <w:r w:rsidRPr="00C83667">
        <w:rPr>
          <w:rFonts w:ascii="Times New Roman" w:hAnsi="Times New Roman" w:cs="Times New Roman"/>
          <w:sz w:val="36"/>
          <w:szCs w:val="36"/>
        </w:rPr>
        <w:t>.</w:t>
      </w:r>
      <w:proofErr w:type="gramEnd"/>
    </w:p>
    <w:p w:rsidR="00395434"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Кроме того Алина Иосифовна является краеведом. Кубанское Казачье войско часто проводит викторины посвященные историческим соб</w:t>
      </w:r>
      <w:r w:rsidR="009C5A3B">
        <w:rPr>
          <w:rFonts w:ascii="Times New Roman" w:hAnsi="Times New Roman" w:cs="Times New Roman"/>
          <w:sz w:val="36"/>
          <w:szCs w:val="36"/>
        </w:rPr>
        <w:t>ытиям, в которых она</w:t>
      </w:r>
      <w:r w:rsidRPr="00C83667">
        <w:rPr>
          <w:rFonts w:ascii="Times New Roman" w:hAnsi="Times New Roman" w:cs="Times New Roman"/>
          <w:sz w:val="36"/>
          <w:szCs w:val="36"/>
        </w:rPr>
        <w:t xml:space="preserve"> принимает участие и занимает </w:t>
      </w:r>
      <w:r w:rsidR="009C5A3B">
        <w:rPr>
          <w:rFonts w:ascii="Times New Roman" w:hAnsi="Times New Roman" w:cs="Times New Roman"/>
          <w:sz w:val="36"/>
          <w:szCs w:val="36"/>
        </w:rPr>
        <w:t>призовые места</w:t>
      </w:r>
      <w:proofErr w:type="gramStart"/>
      <w:r w:rsidR="009C5A3B">
        <w:rPr>
          <w:rFonts w:ascii="Times New Roman" w:hAnsi="Times New Roman" w:cs="Times New Roman"/>
          <w:sz w:val="36"/>
          <w:szCs w:val="36"/>
        </w:rPr>
        <w:t>.</w:t>
      </w:r>
      <w:proofErr w:type="gramEnd"/>
      <w:r w:rsidR="009C5A3B">
        <w:rPr>
          <w:rFonts w:ascii="Times New Roman" w:hAnsi="Times New Roman" w:cs="Times New Roman"/>
          <w:sz w:val="36"/>
          <w:szCs w:val="36"/>
        </w:rPr>
        <w:t xml:space="preserve">  П</w:t>
      </w:r>
      <w:r w:rsidRPr="00C83667">
        <w:rPr>
          <w:rFonts w:ascii="Times New Roman" w:hAnsi="Times New Roman" w:cs="Times New Roman"/>
          <w:sz w:val="36"/>
          <w:szCs w:val="36"/>
        </w:rPr>
        <w:t>роводит встречи с учащимися школы на тему истории, является внештатным корреспондентом газеты «Единство», постоянно публикует статьи</w:t>
      </w:r>
      <w:r w:rsidR="00395434" w:rsidRPr="00C83667">
        <w:rPr>
          <w:rFonts w:ascii="Times New Roman" w:hAnsi="Times New Roman" w:cs="Times New Roman"/>
          <w:sz w:val="36"/>
          <w:szCs w:val="36"/>
        </w:rPr>
        <w:t>. В 2018 году издана книг</w:t>
      </w:r>
      <w:proofErr w:type="gramStart"/>
      <w:r w:rsidR="00395434" w:rsidRPr="00C83667">
        <w:rPr>
          <w:rFonts w:ascii="Times New Roman" w:hAnsi="Times New Roman" w:cs="Times New Roman"/>
          <w:sz w:val="36"/>
          <w:szCs w:val="36"/>
        </w:rPr>
        <w:t>а Иоа</w:t>
      </w:r>
      <w:proofErr w:type="gramEnd"/>
      <w:r w:rsidR="00395434" w:rsidRPr="00C83667">
        <w:rPr>
          <w:rFonts w:ascii="Times New Roman" w:hAnsi="Times New Roman" w:cs="Times New Roman"/>
          <w:sz w:val="36"/>
          <w:szCs w:val="36"/>
        </w:rPr>
        <w:t xml:space="preserve">нн </w:t>
      </w:r>
      <w:proofErr w:type="spellStart"/>
      <w:r w:rsidR="00395434" w:rsidRPr="00C83667">
        <w:rPr>
          <w:rFonts w:ascii="Times New Roman" w:hAnsi="Times New Roman" w:cs="Times New Roman"/>
          <w:sz w:val="36"/>
          <w:szCs w:val="36"/>
        </w:rPr>
        <w:t>Пригоровский</w:t>
      </w:r>
      <w:proofErr w:type="spellEnd"/>
      <w:r w:rsidR="00395434" w:rsidRPr="00C83667">
        <w:rPr>
          <w:rFonts w:ascii="Times New Roman" w:hAnsi="Times New Roman" w:cs="Times New Roman"/>
          <w:sz w:val="36"/>
          <w:szCs w:val="36"/>
        </w:rPr>
        <w:t xml:space="preserve"> автором которой является </w:t>
      </w:r>
      <w:proofErr w:type="spellStart"/>
      <w:r w:rsidR="00395434" w:rsidRPr="00C83667">
        <w:rPr>
          <w:rFonts w:ascii="Times New Roman" w:hAnsi="Times New Roman" w:cs="Times New Roman"/>
          <w:sz w:val="36"/>
          <w:szCs w:val="36"/>
        </w:rPr>
        <w:t>Бессчетнова</w:t>
      </w:r>
      <w:proofErr w:type="spellEnd"/>
      <w:r w:rsidR="00395434" w:rsidRPr="00C83667">
        <w:rPr>
          <w:rFonts w:ascii="Times New Roman" w:hAnsi="Times New Roman" w:cs="Times New Roman"/>
          <w:sz w:val="36"/>
          <w:szCs w:val="36"/>
        </w:rPr>
        <w:t xml:space="preserve"> А.И. Огромную помощь в издании этой книги оказала депутат ЗСК </w:t>
      </w:r>
      <w:proofErr w:type="spellStart"/>
      <w:r w:rsidR="00395434" w:rsidRPr="00C83667">
        <w:rPr>
          <w:rFonts w:ascii="Times New Roman" w:hAnsi="Times New Roman" w:cs="Times New Roman"/>
          <w:sz w:val="36"/>
          <w:szCs w:val="36"/>
        </w:rPr>
        <w:t>Беловол</w:t>
      </w:r>
      <w:proofErr w:type="spellEnd"/>
      <w:r w:rsidR="00395434" w:rsidRPr="00C83667">
        <w:rPr>
          <w:rFonts w:ascii="Times New Roman" w:hAnsi="Times New Roman" w:cs="Times New Roman"/>
          <w:sz w:val="36"/>
          <w:szCs w:val="36"/>
        </w:rPr>
        <w:t xml:space="preserve"> Ж.В.</w:t>
      </w:r>
    </w:p>
    <w:p w:rsidR="00FB0088"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В поселении активно работает отделение районного общества инвалидов под руководством </w:t>
      </w:r>
      <w:proofErr w:type="spellStart"/>
      <w:r w:rsidRPr="00C83667">
        <w:rPr>
          <w:rFonts w:ascii="Times New Roman" w:hAnsi="Times New Roman" w:cs="Times New Roman"/>
          <w:sz w:val="36"/>
          <w:szCs w:val="36"/>
        </w:rPr>
        <w:t>Паршко</w:t>
      </w:r>
      <w:proofErr w:type="spellEnd"/>
      <w:r w:rsidRPr="00C83667">
        <w:rPr>
          <w:rFonts w:ascii="Times New Roman" w:hAnsi="Times New Roman" w:cs="Times New Roman"/>
          <w:sz w:val="36"/>
          <w:szCs w:val="36"/>
        </w:rPr>
        <w:t xml:space="preserve"> Натальи Василь</w:t>
      </w:r>
      <w:r w:rsidR="001118C6" w:rsidRPr="00C83667">
        <w:rPr>
          <w:rFonts w:ascii="Times New Roman" w:hAnsi="Times New Roman" w:cs="Times New Roman"/>
          <w:sz w:val="36"/>
          <w:szCs w:val="36"/>
        </w:rPr>
        <w:t xml:space="preserve">евны. </w:t>
      </w:r>
      <w:r w:rsidR="00395434" w:rsidRPr="00C83667">
        <w:rPr>
          <w:rFonts w:ascii="Times New Roman" w:hAnsi="Times New Roman" w:cs="Times New Roman"/>
          <w:sz w:val="36"/>
          <w:szCs w:val="36"/>
        </w:rPr>
        <w:t xml:space="preserve">Ежегодно проводятся мероприятия посвященные Дню инвалида. </w:t>
      </w:r>
      <w:r w:rsidR="001118C6" w:rsidRPr="00C83667">
        <w:rPr>
          <w:rFonts w:ascii="Times New Roman" w:hAnsi="Times New Roman" w:cs="Times New Roman"/>
          <w:sz w:val="36"/>
          <w:szCs w:val="36"/>
        </w:rPr>
        <w:t>Численность организации 30</w:t>
      </w:r>
      <w:r w:rsidRPr="00C83667">
        <w:rPr>
          <w:rFonts w:ascii="Times New Roman" w:hAnsi="Times New Roman" w:cs="Times New Roman"/>
          <w:sz w:val="36"/>
          <w:szCs w:val="36"/>
        </w:rPr>
        <w:t xml:space="preserve"> человек. </w:t>
      </w:r>
    </w:p>
    <w:p w:rsidR="00FB0088" w:rsidRPr="00C83667" w:rsidRDefault="00FB0088" w:rsidP="002A72F4">
      <w:pPr>
        <w:spacing w:after="0" w:line="240" w:lineRule="auto"/>
        <w:ind w:firstLine="709"/>
        <w:jc w:val="both"/>
        <w:rPr>
          <w:rFonts w:ascii="Times New Roman" w:hAnsi="Times New Roman" w:cs="Times New Roman"/>
          <w:sz w:val="36"/>
          <w:szCs w:val="36"/>
        </w:rPr>
      </w:pPr>
      <w:r w:rsidRPr="00C83667">
        <w:rPr>
          <w:rFonts w:ascii="Times New Roman" w:hAnsi="Times New Roman" w:cs="Times New Roman"/>
          <w:sz w:val="36"/>
          <w:szCs w:val="36"/>
        </w:rPr>
        <w:t xml:space="preserve">С начала 2013 года в нашем поселении действует Незамаевская православная община. Регулярно проводятся  православные службы. С 2014 года на территории станицы ведет службу священник иерей Сергий. </w:t>
      </w:r>
    </w:p>
    <w:p w:rsidR="00FB0088" w:rsidRPr="00C83667" w:rsidRDefault="00FB0088" w:rsidP="00D10E9C">
      <w:pPr>
        <w:spacing w:after="0" w:line="240" w:lineRule="auto"/>
        <w:jc w:val="both"/>
        <w:rPr>
          <w:rFonts w:ascii="Times New Roman" w:hAnsi="Times New Roman" w:cs="Times New Roman"/>
          <w:b/>
          <w:bCs/>
          <w:sz w:val="36"/>
          <w:szCs w:val="36"/>
        </w:rPr>
      </w:pPr>
    </w:p>
    <w:p w:rsidR="00FB0088" w:rsidRPr="00C83667" w:rsidRDefault="00FB0088" w:rsidP="00FD501A">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Задачи, которые стоят перед</w:t>
      </w:r>
      <w:r w:rsidR="00395434" w:rsidRPr="00C83667">
        <w:rPr>
          <w:rFonts w:ascii="Times New Roman" w:hAnsi="Times New Roman" w:cs="Times New Roman"/>
          <w:sz w:val="36"/>
          <w:szCs w:val="36"/>
        </w:rPr>
        <w:t xml:space="preserve"> администрацией поселения в 2019</w:t>
      </w:r>
      <w:r w:rsidRPr="00C83667">
        <w:rPr>
          <w:rFonts w:ascii="Times New Roman" w:hAnsi="Times New Roman" w:cs="Times New Roman"/>
          <w:sz w:val="36"/>
          <w:szCs w:val="36"/>
        </w:rPr>
        <w:t xml:space="preserve"> году, сложные: </w:t>
      </w:r>
    </w:p>
    <w:p w:rsidR="00FB0088" w:rsidRPr="00C83667" w:rsidRDefault="00FB0088" w:rsidP="00FD501A">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1. Необходимо сделать все для максимального привлечения доходов в бюджет поселения. </w:t>
      </w:r>
    </w:p>
    <w:p w:rsidR="00FB0088" w:rsidRPr="00C83667" w:rsidRDefault="00FB0088" w:rsidP="00897609">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2. Дому культуры и координатору по работе с молодежью надо продолжать и наращивать работу по </w:t>
      </w:r>
      <w:r w:rsidRPr="00C83667">
        <w:rPr>
          <w:rFonts w:ascii="Times New Roman" w:hAnsi="Times New Roman" w:cs="Times New Roman"/>
          <w:sz w:val="36"/>
          <w:szCs w:val="36"/>
        </w:rPr>
        <w:lastRenderedPageBreak/>
        <w:t xml:space="preserve">вовлечению молодежи и жителей поселения в свои мероприятия.  </w:t>
      </w:r>
    </w:p>
    <w:p w:rsidR="00FB0088" w:rsidRPr="00C83667" w:rsidRDefault="00FB0088" w:rsidP="00897609">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3. Следует планомерно заниматься ремонтом дорог и освещением улиц станицы. </w:t>
      </w:r>
    </w:p>
    <w:p w:rsidR="00FB0088" w:rsidRDefault="00FB0088" w:rsidP="00897609">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4. Приложить максимум усилий </w:t>
      </w:r>
      <w:r w:rsidR="009C5A3B">
        <w:rPr>
          <w:rFonts w:ascii="Times New Roman" w:hAnsi="Times New Roman" w:cs="Times New Roman"/>
          <w:sz w:val="36"/>
          <w:szCs w:val="36"/>
        </w:rPr>
        <w:t xml:space="preserve"> в организации сбора и вывоза ТКО.</w:t>
      </w:r>
    </w:p>
    <w:p w:rsidR="009C5A3B" w:rsidRPr="00C83667" w:rsidRDefault="009C5A3B" w:rsidP="00897609">
      <w:pPr>
        <w:spacing w:before="100" w:beforeAutospacing="1" w:after="100" w:afterAutospacing="1" w:line="240" w:lineRule="auto"/>
        <w:ind w:firstLine="708"/>
        <w:jc w:val="both"/>
        <w:rPr>
          <w:rFonts w:ascii="Times New Roman" w:hAnsi="Times New Roman" w:cs="Times New Roman"/>
          <w:sz w:val="36"/>
          <w:szCs w:val="36"/>
        </w:rPr>
      </w:pPr>
      <w:r>
        <w:rPr>
          <w:rFonts w:ascii="Times New Roman" w:hAnsi="Times New Roman" w:cs="Times New Roman"/>
          <w:sz w:val="36"/>
          <w:szCs w:val="36"/>
        </w:rPr>
        <w:t>5. Организовать работающую добровольную пожарную дружину.</w:t>
      </w:r>
    </w:p>
    <w:p w:rsidR="00FB0088" w:rsidRPr="00C83667" w:rsidRDefault="00FB0088" w:rsidP="00897609">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Время и население требует, чтобы сегодня менялись принципы работы законодательной, исполнительной, региональной и муниципальной власти. И простому жителю не всегда интересны наши цифры, наша статистика и наши бумажные победы. </w:t>
      </w:r>
      <w:proofErr w:type="gramStart"/>
      <w:r w:rsidRPr="00C83667">
        <w:rPr>
          <w:rFonts w:ascii="Times New Roman" w:hAnsi="Times New Roman" w:cs="Times New Roman"/>
          <w:sz w:val="36"/>
          <w:szCs w:val="36"/>
        </w:rPr>
        <w:t>Ему интересна его реальная жизнь, его дом, его семья, его дети, его зарплата, его здоровье, его двор, его детский сад и школа, его безопасность.</w:t>
      </w:r>
      <w:proofErr w:type="gramEnd"/>
      <w:r w:rsidRPr="00C83667">
        <w:rPr>
          <w:rFonts w:ascii="Times New Roman" w:hAnsi="Times New Roman" w:cs="Times New Roman"/>
          <w:sz w:val="36"/>
          <w:szCs w:val="36"/>
        </w:rPr>
        <w:t xml:space="preserve"> Именно на это должны быть направлены все действия власти. Людей не интересует, какая ветвь или уровень власти отвечает за эти проблемы. В каждой ситуации мы должны услышать наших граждан.</w:t>
      </w:r>
    </w:p>
    <w:p w:rsidR="00FB0088" w:rsidRPr="00C83667" w:rsidRDefault="00FB0088" w:rsidP="00897609">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Деятельность местной власти – это практически всё, чем окружён человек, мы рядом с людьми и мы самые доступные и конечно пытаемся сотрудничать и решать многие вопросы все вместе. Спасибо всем Вам, жители поселения за то, что понимаете нас, помогаете в работе, даете дельные советы, указываете на ошибки, принимаете участие в жизни поселения. Мы все понимаем, что есть вопросы, которые можно решить сегодня и сейчас, а есть вопросы, которые требуют долговременной перспективы. Орган местного самоуправления Незамаевского сельского поселения   всегда готов прислушиваться к советам жителей, помогать в решении проблем. Но мы также рассчитываем на поддержку самих жителей нашего поселения, на ваше деятельное </w:t>
      </w:r>
      <w:r w:rsidRPr="00C83667">
        <w:rPr>
          <w:rFonts w:ascii="Times New Roman" w:hAnsi="Times New Roman" w:cs="Times New Roman"/>
          <w:sz w:val="36"/>
          <w:szCs w:val="36"/>
        </w:rPr>
        <w:lastRenderedPageBreak/>
        <w:t xml:space="preserve">участие в обновлении всех сторон жизни нашей станицы, на вашу гражданскую инициативу, на вашу заинтересованность каким быть поселению уже сегодня и завтра. </w:t>
      </w:r>
    </w:p>
    <w:p w:rsidR="00FB0088" w:rsidRPr="00C83667" w:rsidRDefault="00FB0088" w:rsidP="00897609">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Пусть каждый из нас сделает немного хорошего, внесет свой посильный вклад в развитие поселения и всем нам станет жить лучше и комфортнее. </w:t>
      </w:r>
    </w:p>
    <w:p w:rsidR="00FB0088" w:rsidRPr="00C83667" w:rsidRDefault="00FB0088" w:rsidP="00897609">
      <w:pPr>
        <w:spacing w:before="100" w:beforeAutospacing="1" w:after="100" w:afterAutospacing="1"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Необхо</w:t>
      </w:r>
      <w:r w:rsidR="00395434" w:rsidRPr="00C83667">
        <w:rPr>
          <w:rFonts w:ascii="Times New Roman" w:hAnsi="Times New Roman" w:cs="Times New Roman"/>
          <w:sz w:val="36"/>
          <w:szCs w:val="36"/>
        </w:rPr>
        <w:t>димо отметить, что в сентябре 2019 года в нашей станице состоится важное</w:t>
      </w:r>
      <w:r w:rsidRPr="00C83667">
        <w:rPr>
          <w:rFonts w:ascii="Times New Roman" w:hAnsi="Times New Roman" w:cs="Times New Roman"/>
          <w:sz w:val="36"/>
          <w:szCs w:val="36"/>
        </w:rPr>
        <w:t xml:space="preserve"> событи</w:t>
      </w:r>
      <w:proofErr w:type="gramStart"/>
      <w:r w:rsidRPr="00C83667">
        <w:rPr>
          <w:rFonts w:ascii="Times New Roman" w:hAnsi="Times New Roman" w:cs="Times New Roman"/>
          <w:sz w:val="36"/>
          <w:szCs w:val="36"/>
        </w:rPr>
        <w:t>е</w:t>
      </w:r>
      <w:r w:rsidR="00395434" w:rsidRPr="00C83667">
        <w:rPr>
          <w:rFonts w:ascii="Times New Roman" w:hAnsi="Times New Roman" w:cs="Times New Roman"/>
          <w:sz w:val="36"/>
          <w:szCs w:val="36"/>
        </w:rPr>
        <w:t>-</w:t>
      </w:r>
      <w:proofErr w:type="gramEnd"/>
      <w:r w:rsidR="00395434" w:rsidRPr="00C83667">
        <w:rPr>
          <w:rFonts w:ascii="Times New Roman" w:hAnsi="Times New Roman" w:cs="Times New Roman"/>
          <w:sz w:val="36"/>
          <w:szCs w:val="36"/>
        </w:rPr>
        <w:t xml:space="preserve"> выборы депутатов Совета Незамаевского сельского поселения</w:t>
      </w:r>
      <w:r w:rsidRPr="00C83667">
        <w:rPr>
          <w:rFonts w:ascii="Times New Roman" w:hAnsi="Times New Roman" w:cs="Times New Roman"/>
          <w:sz w:val="36"/>
          <w:szCs w:val="36"/>
        </w:rPr>
        <w:t>.</w:t>
      </w:r>
      <w:r w:rsidR="00395434" w:rsidRPr="00C83667">
        <w:rPr>
          <w:rFonts w:ascii="Times New Roman" w:hAnsi="Times New Roman" w:cs="Times New Roman"/>
          <w:sz w:val="36"/>
          <w:szCs w:val="36"/>
        </w:rPr>
        <w:t xml:space="preserve"> Уже сейчас </w:t>
      </w:r>
      <w:r w:rsidR="00C83667" w:rsidRPr="00C83667">
        <w:rPr>
          <w:rFonts w:ascii="Times New Roman" w:hAnsi="Times New Roman" w:cs="Times New Roman"/>
          <w:sz w:val="36"/>
          <w:szCs w:val="36"/>
        </w:rPr>
        <w:t xml:space="preserve">готовы принять Ваши предложения по выдвижению кандидатов. </w:t>
      </w:r>
      <w:r w:rsidRPr="00C83667">
        <w:rPr>
          <w:rFonts w:ascii="Times New Roman" w:hAnsi="Times New Roman" w:cs="Times New Roman"/>
          <w:sz w:val="36"/>
          <w:szCs w:val="36"/>
        </w:rPr>
        <w:t xml:space="preserve"> </w:t>
      </w:r>
      <w:r w:rsidR="00C83667" w:rsidRPr="00C83667">
        <w:rPr>
          <w:rFonts w:ascii="Times New Roman" w:hAnsi="Times New Roman" w:cs="Times New Roman"/>
          <w:sz w:val="36"/>
          <w:szCs w:val="36"/>
        </w:rPr>
        <w:t>Приглашаем всех жителей станицы принять участие в этом важном мероприятии.</w:t>
      </w:r>
    </w:p>
    <w:p w:rsidR="00FB0088" w:rsidRPr="00C83667" w:rsidRDefault="00FB0088" w:rsidP="0049588F">
      <w:pPr>
        <w:spacing w:before="100" w:beforeAutospacing="1" w:after="100" w:afterAutospacing="1" w:line="240" w:lineRule="auto"/>
        <w:jc w:val="both"/>
        <w:rPr>
          <w:rFonts w:ascii="Times New Roman" w:hAnsi="Times New Roman" w:cs="Times New Roman"/>
          <w:sz w:val="36"/>
          <w:szCs w:val="36"/>
        </w:rPr>
      </w:pPr>
    </w:p>
    <w:p w:rsidR="00FB0088" w:rsidRPr="00C83667" w:rsidRDefault="00FB0088" w:rsidP="00773CDD">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Уважаемые жители станицы!</w:t>
      </w:r>
    </w:p>
    <w:p w:rsidR="00FB0088" w:rsidRPr="00C83667" w:rsidRDefault="00FB0088" w:rsidP="00773CDD">
      <w:pPr>
        <w:spacing w:after="0" w:line="240" w:lineRule="auto"/>
        <w:ind w:firstLine="708"/>
        <w:jc w:val="both"/>
        <w:rPr>
          <w:rFonts w:ascii="Times New Roman" w:hAnsi="Times New Roman" w:cs="Times New Roman"/>
          <w:sz w:val="36"/>
          <w:szCs w:val="36"/>
        </w:rPr>
      </w:pPr>
    </w:p>
    <w:p w:rsidR="00FB0088" w:rsidRPr="00C83667" w:rsidRDefault="00FB0088" w:rsidP="00773CDD">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Все, что было сделано на территории поселения – это итог совместных усилий краевой, районной,  местной администраций. Результат деятельности депутатов  всех уровней, предприятий, организаций, учреждений, расположенных на территории поселения и труда наших жителей. Я благодарю работников здравоохранения, образования, ЖКХ, работников культуры и спорта,  за поддержку, за то взаимопонимание, которое у нас с Вами есть. Особые слова благодарности хочется сказать фермерам и предпринимателям, работающим на территории станицы Незамаевской, выделявшим средства на ремонт спортивного зала Дома Культуры, оказывающим помощь социальным объектам станицы, тем, кто выделяет собственные средства на подсыпку дорог и благоустройство станицы. Уверен, что наше дальнейшее сотрудничество будет таким же плодотворным. </w:t>
      </w:r>
    </w:p>
    <w:p w:rsidR="00FB0088" w:rsidRPr="00C83667" w:rsidRDefault="00FB0088" w:rsidP="007908F2">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lastRenderedPageBreak/>
        <w:t>Дорогие мои земляки, я говорю спасибо всем за Вашу сплоченность, за мудрость и терпение, за Ваши добрые, уставшие от перемен сердца, и надеюсь, доверие к власти.</w:t>
      </w:r>
    </w:p>
    <w:p w:rsidR="00FB0088" w:rsidRPr="00C83667" w:rsidRDefault="00FB0088" w:rsidP="007908F2">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 xml:space="preserve">Хочу пожелать всем Вам крепкого здоровья, семейного благополучия, светлого мирного неба над головой, урожайного года и простого человеческого счастья! </w:t>
      </w:r>
    </w:p>
    <w:p w:rsidR="00FB0088" w:rsidRPr="00C83667" w:rsidRDefault="00FB0088" w:rsidP="007908F2">
      <w:pPr>
        <w:spacing w:after="0" w:line="240" w:lineRule="auto"/>
        <w:ind w:firstLine="708"/>
        <w:jc w:val="both"/>
        <w:rPr>
          <w:rFonts w:ascii="Times New Roman" w:hAnsi="Times New Roman" w:cs="Times New Roman"/>
          <w:sz w:val="36"/>
          <w:szCs w:val="36"/>
        </w:rPr>
      </w:pPr>
      <w:r w:rsidRPr="00C83667">
        <w:rPr>
          <w:rFonts w:ascii="Times New Roman" w:hAnsi="Times New Roman" w:cs="Times New Roman"/>
          <w:sz w:val="36"/>
          <w:szCs w:val="36"/>
        </w:rPr>
        <w:t>Спасибо за внимание.</w:t>
      </w:r>
    </w:p>
    <w:p w:rsidR="00FB0088" w:rsidRPr="00C83667" w:rsidRDefault="00FB0088" w:rsidP="007908F2">
      <w:pPr>
        <w:spacing w:after="0" w:line="240" w:lineRule="auto"/>
        <w:ind w:firstLine="708"/>
        <w:jc w:val="both"/>
        <w:rPr>
          <w:rFonts w:ascii="Times New Roman" w:hAnsi="Times New Roman" w:cs="Times New Roman"/>
          <w:sz w:val="36"/>
          <w:szCs w:val="36"/>
        </w:rPr>
      </w:pPr>
    </w:p>
    <w:p w:rsidR="00FB0088" w:rsidRPr="00C83667" w:rsidRDefault="00FB0088" w:rsidP="007908F2">
      <w:pPr>
        <w:spacing w:after="0" w:line="240" w:lineRule="auto"/>
        <w:ind w:firstLine="708"/>
        <w:jc w:val="both"/>
        <w:rPr>
          <w:rFonts w:ascii="Times New Roman" w:hAnsi="Times New Roman" w:cs="Times New Roman"/>
          <w:sz w:val="36"/>
          <w:szCs w:val="36"/>
        </w:rPr>
      </w:pPr>
    </w:p>
    <w:p w:rsidR="00FB0088" w:rsidRPr="00C83667" w:rsidRDefault="00FB0088" w:rsidP="002A72F4">
      <w:pPr>
        <w:spacing w:after="0"/>
        <w:rPr>
          <w:rFonts w:ascii="Times New Roman" w:hAnsi="Times New Roman" w:cs="Times New Roman"/>
          <w:sz w:val="36"/>
          <w:szCs w:val="36"/>
        </w:rPr>
      </w:pPr>
      <w:bookmarkStart w:id="0" w:name="_GoBack"/>
      <w:bookmarkEnd w:id="0"/>
      <w:r w:rsidRPr="00C83667">
        <w:rPr>
          <w:rFonts w:ascii="Times New Roman" w:hAnsi="Times New Roman" w:cs="Times New Roman"/>
          <w:sz w:val="36"/>
          <w:szCs w:val="36"/>
        </w:rPr>
        <w:t xml:space="preserve">Глава Незамаевского </w:t>
      </w:r>
      <w:proofErr w:type="gramStart"/>
      <w:r w:rsidRPr="00C83667">
        <w:rPr>
          <w:rFonts w:ascii="Times New Roman" w:hAnsi="Times New Roman" w:cs="Times New Roman"/>
          <w:sz w:val="36"/>
          <w:szCs w:val="36"/>
        </w:rPr>
        <w:t>сельского</w:t>
      </w:r>
      <w:proofErr w:type="gramEnd"/>
    </w:p>
    <w:p w:rsidR="00FB0088" w:rsidRDefault="00FB0088" w:rsidP="00612210">
      <w:pPr>
        <w:spacing w:after="0"/>
        <w:rPr>
          <w:rFonts w:ascii="Times New Roman" w:hAnsi="Times New Roman" w:cs="Times New Roman"/>
          <w:sz w:val="36"/>
          <w:szCs w:val="36"/>
        </w:rPr>
      </w:pPr>
      <w:r w:rsidRPr="00C83667">
        <w:rPr>
          <w:rFonts w:ascii="Times New Roman" w:hAnsi="Times New Roman" w:cs="Times New Roman"/>
          <w:sz w:val="36"/>
          <w:szCs w:val="36"/>
        </w:rPr>
        <w:t>поселения Павловского района                              С.А.Левченко</w:t>
      </w:r>
    </w:p>
    <w:p w:rsidR="00BE1C35" w:rsidRPr="00810999" w:rsidRDefault="00BE1C35" w:rsidP="00612210">
      <w:pPr>
        <w:spacing w:after="0"/>
        <w:rPr>
          <w:rFonts w:ascii="Times New Roman" w:hAnsi="Times New Roman" w:cs="Times New Roman"/>
          <w:sz w:val="36"/>
          <w:szCs w:val="36"/>
        </w:rPr>
      </w:pPr>
    </w:p>
    <w:sectPr w:rsidR="00BE1C35" w:rsidRPr="00810999" w:rsidSect="00101DB6">
      <w:headerReference w:type="default" r:id="rId7"/>
      <w:pgSz w:w="11906" w:h="16838"/>
      <w:pgMar w:top="1134" w:right="567" w:bottom="71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244" w:rsidRDefault="006B7244" w:rsidP="006E2C5D">
      <w:pPr>
        <w:spacing w:after="0" w:line="240" w:lineRule="auto"/>
        <w:rPr>
          <w:rFonts w:cs="Times New Roman"/>
        </w:rPr>
      </w:pPr>
      <w:r>
        <w:rPr>
          <w:rFonts w:cs="Times New Roman"/>
        </w:rPr>
        <w:separator/>
      </w:r>
    </w:p>
  </w:endnote>
  <w:endnote w:type="continuationSeparator" w:id="0">
    <w:p w:rsidR="006B7244" w:rsidRDefault="006B7244" w:rsidP="006E2C5D">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244" w:rsidRDefault="006B7244" w:rsidP="006E2C5D">
      <w:pPr>
        <w:spacing w:after="0" w:line="240" w:lineRule="auto"/>
        <w:rPr>
          <w:rFonts w:cs="Times New Roman"/>
        </w:rPr>
      </w:pPr>
      <w:r>
        <w:rPr>
          <w:rFonts w:cs="Times New Roman"/>
        </w:rPr>
        <w:separator/>
      </w:r>
    </w:p>
  </w:footnote>
  <w:footnote w:type="continuationSeparator" w:id="0">
    <w:p w:rsidR="006B7244" w:rsidRDefault="006B7244" w:rsidP="006E2C5D">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88" w:rsidRDefault="00AF4F9E">
    <w:pPr>
      <w:pStyle w:val="a9"/>
      <w:jc w:val="center"/>
      <w:rPr>
        <w:rFonts w:cs="Times New Roman"/>
      </w:rPr>
    </w:pPr>
    <w:fldSimple w:instr="PAGE   \* MERGEFORMAT">
      <w:r w:rsidR="009C5A3B">
        <w:rPr>
          <w:noProof/>
        </w:rPr>
        <w:t>1</w:t>
      </w:r>
    </w:fldSimple>
  </w:p>
  <w:p w:rsidR="00FB0088" w:rsidRDefault="00FB0088">
    <w:pPr>
      <w:pStyle w:val="a9"/>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FEA"/>
    <w:multiLevelType w:val="hybridMultilevel"/>
    <w:tmpl w:val="DC2E7B3A"/>
    <w:lvl w:ilvl="0" w:tplc="04190001">
      <w:start w:val="1"/>
      <w:numFmt w:val="bullet"/>
      <w:lvlText w:val=""/>
      <w:lvlJc w:val="left"/>
      <w:pPr>
        <w:ind w:left="720" w:hanging="360"/>
      </w:pPr>
      <w:rPr>
        <w:rFonts w:ascii="Symbol" w:hAnsi="Symbol" w:cs="Symbol" w:hint="default"/>
      </w:rPr>
    </w:lvl>
    <w:lvl w:ilvl="1" w:tplc="7AB4BDC4">
      <w:numFmt w:val="bullet"/>
      <w:lvlText w:val="•"/>
      <w:lvlJc w:val="left"/>
      <w:pPr>
        <w:ind w:left="1815" w:hanging="73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23319F7"/>
    <w:multiLevelType w:val="hybridMultilevel"/>
    <w:tmpl w:val="CF36E6D4"/>
    <w:lvl w:ilvl="0" w:tplc="5E8E081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4EC17AAD"/>
    <w:multiLevelType w:val="hybridMultilevel"/>
    <w:tmpl w:val="3C863404"/>
    <w:lvl w:ilvl="0" w:tplc="591268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8ED3264"/>
    <w:multiLevelType w:val="hybridMultilevel"/>
    <w:tmpl w:val="9770276A"/>
    <w:lvl w:ilvl="0" w:tplc="6DEC904C">
      <w:start w:val="1"/>
      <w:numFmt w:val="bullet"/>
      <w:lvlText w:val=""/>
      <w:lvlJc w:val="left"/>
      <w:pPr>
        <w:ind w:left="720" w:hanging="360"/>
      </w:pPr>
      <w:rPr>
        <w:rFonts w:ascii="Symbol" w:hAnsi="Symbol" w:cs="Symbol"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CDD5346"/>
    <w:multiLevelType w:val="hybridMultilevel"/>
    <w:tmpl w:val="CEC0572E"/>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2AC27CC"/>
    <w:multiLevelType w:val="hybridMultilevel"/>
    <w:tmpl w:val="30E63E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BA4"/>
    <w:rsid w:val="00002C96"/>
    <w:rsid w:val="000044FB"/>
    <w:rsid w:val="000076DC"/>
    <w:rsid w:val="0001072F"/>
    <w:rsid w:val="00010CAB"/>
    <w:rsid w:val="000113DC"/>
    <w:rsid w:val="000150B6"/>
    <w:rsid w:val="00017EC1"/>
    <w:rsid w:val="00024977"/>
    <w:rsid w:val="00024C53"/>
    <w:rsid w:val="00030B9E"/>
    <w:rsid w:val="00044F1B"/>
    <w:rsid w:val="00052E46"/>
    <w:rsid w:val="0005535E"/>
    <w:rsid w:val="00056A67"/>
    <w:rsid w:val="000609EB"/>
    <w:rsid w:val="00060A0D"/>
    <w:rsid w:val="000624F8"/>
    <w:rsid w:val="0006398C"/>
    <w:rsid w:val="000645F1"/>
    <w:rsid w:val="00070198"/>
    <w:rsid w:val="00073455"/>
    <w:rsid w:val="00074E0E"/>
    <w:rsid w:val="00080FFD"/>
    <w:rsid w:val="00083C5C"/>
    <w:rsid w:val="0009155C"/>
    <w:rsid w:val="000955E4"/>
    <w:rsid w:val="000A701B"/>
    <w:rsid w:val="000B2E78"/>
    <w:rsid w:val="000B4D5D"/>
    <w:rsid w:val="000B6EA1"/>
    <w:rsid w:val="000D40D3"/>
    <w:rsid w:val="000D449A"/>
    <w:rsid w:val="000E05EB"/>
    <w:rsid w:val="000E3DF4"/>
    <w:rsid w:val="000E401A"/>
    <w:rsid w:val="000E47A6"/>
    <w:rsid w:val="000E7D73"/>
    <w:rsid w:val="00101DB6"/>
    <w:rsid w:val="001057C0"/>
    <w:rsid w:val="001118C6"/>
    <w:rsid w:val="00113F71"/>
    <w:rsid w:val="00115C19"/>
    <w:rsid w:val="001160A2"/>
    <w:rsid w:val="001169FB"/>
    <w:rsid w:val="00117FEA"/>
    <w:rsid w:val="001217EA"/>
    <w:rsid w:val="00124EA6"/>
    <w:rsid w:val="001269FB"/>
    <w:rsid w:val="00127D12"/>
    <w:rsid w:val="0013291A"/>
    <w:rsid w:val="00133B0E"/>
    <w:rsid w:val="00136D99"/>
    <w:rsid w:val="00136FB5"/>
    <w:rsid w:val="00141A98"/>
    <w:rsid w:val="00143956"/>
    <w:rsid w:val="00150373"/>
    <w:rsid w:val="001508BF"/>
    <w:rsid w:val="001513EC"/>
    <w:rsid w:val="00152938"/>
    <w:rsid w:val="00160639"/>
    <w:rsid w:val="001613A7"/>
    <w:rsid w:val="00166749"/>
    <w:rsid w:val="00174606"/>
    <w:rsid w:val="00175C5B"/>
    <w:rsid w:val="001771D6"/>
    <w:rsid w:val="0019374A"/>
    <w:rsid w:val="00195170"/>
    <w:rsid w:val="001965EE"/>
    <w:rsid w:val="00196886"/>
    <w:rsid w:val="001977EB"/>
    <w:rsid w:val="001A3171"/>
    <w:rsid w:val="001A4A7B"/>
    <w:rsid w:val="001B1B20"/>
    <w:rsid w:val="001B218E"/>
    <w:rsid w:val="001B6BBF"/>
    <w:rsid w:val="001B7436"/>
    <w:rsid w:val="001C281F"/>
    <w:rsid w:val="001C3542"/>
    <w:rsid w:val="001C5421"/>
    <w:rsid w:val="001D1503"/>
    <w:rsid w:val="001D1A5B"/>
    <w:rsid w:val="001D21E7"/>
    <w:rsid w:val="001D51AD"/>
    <w:rsid w:val="001D65C6"/>
    <w:rsid w:val="001E775D"/>
    <w:rsid w:val="00201ECC"/>
    <w:rsid w:val="0020277E"/>
    <w:rsid w:val="00202787"/>
    <w:rsid w:val="0021111F"/>
    <w:rsid w:val="0022472A"/>
    <w:rsid w:val="00232F14"/>
    <w:rsid w:val="00243A0D"/>
    <w:rsid w:val="00245313"/>
    <w:rsid w:val="002455CD"/>
    <w:rsid w:val="00250650"/>
    <w:rsid w:val="00251174"/>
    <w:rsid w:val="00256CC9"/>
    <w:rsid w:val="00262052"/>
    <w:rsid w:val="0026365A"/>
    <w:rsid w:val="0026560E"/>
    <w:rsid w:val="00267CBF"/>
    <w:rsid w:val="00270F35"/>
    <w:rsid w:val="0028122C"/>
    <w:rsid w:val="002829AE"/>
    <w:rsid w:val="002834EE"/>
    <w:rsid w:val="002864FC"/>
    <w:rsid w:val="00287FCF"/>
    <w:rsid w:val="00292273"/>
    <w:rsid w:val="00293491"/>
    <w:rsid w:val="00293A7C"/>
    <w:rsid w:val="00293FE7"/>
    <w:rsid w:val="0029628D"/>
    <w:rsid w:val="00296A9A"/>
    <w:rsid w:val="0029764E"/>
    <w:rsid w:val="002A72F4"/>
    <w:rsid w:val="002B128B"/>
    <w:rsid w:val="002B2590"/>
    <w:rsid w:val="002C09E4"/>
    <w:rsid w:val="002C1E19"/>
    <w:rsid w:val="002C6A76"/>
    <w:rsid w:val="002C712A"/>
    <w:rsid w:val="002C7E2D"/>
    <w:rsid w:val="002D0CC7"/>
    <w:rsid w:val="002D269A"/>
    <w:rsid w:val="002D7711"/>
    <w:rsid w:val="002F3E66"/>
    <w:rsid w:val="00305289"/>
    <w:rsid w:val="00322D96"/>
    <w:rsid w:val="00323483"/>
    <w:rsid w:val="00324060"/>
    <w:rsid w:val="00324D96"/>
    <w:rsid w:val="00327487"/>
    <w:rsid w:val="00331C97"/>
    <w:rsid w:val="00340816"/>
    <w:rsid w:val="00347847"/>
    <w:rsid w:val="003630ED"/>
    <w:rsid w:val="00372942"/>
    <w:rsid w:val="003762FE"/>
    <w:rsid w:val="00376959"/>
    <w:rsid w:val="00395434"/>
    <w:rsid w:val="00396A3C"/>
    <w:rsid w:val="003A18B9"/>
    <w:rsid w:val="003A3EFB"/>
    <w:rsid w:val="003A4962"/>
    <w:rsid w:val="003A7888"/>
    <w:rsid w:val="003B62AD"/>
    <w:rsid w:val="003C67CD"/>
    <w:rsid w:val="0040059B"/>
    <w:rsid w:val="004040B6"/>
    <w:rsid w:val="00404DED"/>
    <w:rsid w:val="004052DA"/>
    <w:rsid w:val="00417BC7"/>
    <w:rsid w:val="0042541D"/>
    <w:rsid w:val="004254D1"/>
    <w:rsid w:val="00430D24"/>
    <w:rsid w:val="00433231"/>
    <w:rsid w:val="00436617"/>
    <w:rsid w:val="00440EBC"/>
    <w:rsid w:val="0044432D"/>
    <w:rsid w:val="00446072"/>
    <w:rsid w:val="004464C5"/>
    <w:rsid w:val="00447984"/>
    <w:rsid w:val="00456D4F"/>
    <w:rsid w:val="0046435D"/>
    <w:rsid w:val="0046698E"/>
    <w:rsid w:val="00470861"/>
    <w:rsid w:val="0047248A"/>
    <w:rsid w:val="00474B62"/>
    <w:rsid w:val="0048060C"/>
    <w:rsid w:val="00480744"/>
    <w:rsid w:val="00481D1E"/>
    <w:rsid w:val="004871BD"/>
    <w:rsid w:val="0049354B"/>
    <w:rsid w:val="0049583B"/>
    <w:rsid w:val="0049588F"/>
    <w:rsid w:val="0049670C"/>
    <w:rsid w:val="00497277"/>
    <w:rsid w:val="004A0DB5"/>
    <w:rsid w:val="004A3130"/>
    <w:rsid w:val="004A4624"/>
    <w:rsid w:val="004A61E2"/>
    <w:rsid w:val="004B396E"/>
    <w:rsid w:val="004B4012"/>
    <w:rsid w:val="004B4E41"/>
    <w:rsid w:val="004C0CC1"/>
    <w:rsid w:val="004C197D"/>
    <w:rsid w:val="004C64D9"/>
    <w:rsid w:val="004C6857"/>
    <w:rsid w:val="004C694A"/>
    <w:rsid w:val="004C7141"/>
    <w:rsid w:val="004D18EE"/>
    <w:rsid w:val="004D7502"/>
    <w:rsid w:val="004E03BB"/>
    <w:rsid w:val="004E58DA"/>
    <w:rsid w:val="004E61DF"/>
    <w:rsid w:val="004F1B9F"/>
    <w:rsid w:val="004F1CFD"/>
    <w:rsid w:val="004F49B1"/>
    <w:rsid w:val="004F5C84"/>
    <w:rsid w:val="005054E0"/>
    <w:rsid w:val="005152DC"/>
    <w:rsid w:val="00515C86"/>
    <w:rsid w:val="005263D5"/>
    <w:rsid w:val="005312DF"/>
    <w:rsid w:val="005500B9"/>
    <w:rsid w:val="00552B8F"/>
    <w:rsid w:val="005548C5"/>
    <w:rsid w:val="0055753A"/>
    <w:rsid w:val="00557CEB"/>
    <w:rsid w:val="00570F03"/>
    <w:rsid w:val="00576B82"/>
    <w:rsid w:val="005773FE"/>
    <w:rsid w:val="005806FB"/>
    <w:rsid w:val="005822F5"/>
    <w:rsid w:val="0058323F"/>
    <w:rsid w:val="00584A76"/>
    <w:rsid w:val="00587BBD"/>
    <w:rsid w:val="00590CD2"/>
    <w:rsid w:val="005A12E8"/>
    <w:rsid w:val="005A186B"/>
    <w:rsid w:val="005A24DD"/>
    <w:rsid w:val="005A6638"/>
    <w:rsid w:val="005A7230"/>
    <w:rsid w:val="005B4685"/>
    <w:rsid w:val="005C1741"/>
    <w:rsid w:val="005C21B7"/>
    <w:rsid w:val="005C2D9D"/>
    <w:rsid w:val="005C31BE"/>
    <w:rsid w:val="005D4EFF"/>
    <w:rsid w:val="005F72B9"/>
    <w:rsid w:val="00603F3E"/>
    <w:rsid w:val="00606328"/>
    <w:rsid w:val="00612210"/>
    <w:rsid w:val="00612C03"/>
    <w:rsid w:val="00612E73"/>
    <w:rsid w:val="00616378"/>
    <w:rsid w:val="00623AD8"/>
    <w:rsid w:val="0062508A"/>
    <w:rsid w:val="006269A4"/>
    <w:rsid w:val="006302A0"/>
    <w:rsid w:val="0063538E"/>
    <w:rsid w:val="00641231"/>
    <w:rsid w:val="00643BC8"/>
    <w:rsid w:val="00653929"/>
    <w:rsid w:val="00653B81"/>
    <w:rsid w:val="00664AA1"/>
    <w:rsid w:val="0066745B"/>
    <w:rsid w:val="00667CF0"/>
    <w:rsid w:val="00674501"/>
    <w:rsid w:val="00684A78"/>
    <w:rsid w:val="006970A0"/>
    <w:rsid w:val="006A4965"/>
    <w:rsid w:val="006A7FB4"/>
    <w:rsid w:val="006B16B3"/>
    <w:rsid w:val="006B3240"/>
    <w:rsid w:val="006B35F9"/>
    <w:rsid w:val="006B5D59"/>
    <w:rsid w:val="006B7244"/>
    <w:rsid w:val="006C40FB"/>
    <w:rsid w:val="006C52B3"/>
    <w:rsid w:val="006D78F3"/>
    <w:rsid w:val="006E222A"/>
    <w:rsid w:val="006E2C5D"/>
    <w:rsid w:val="006E3092"/>
    <w:rsid w:val="006E672D"/>
    <w:rsid w:val="006E6945"/>
    <w:rsid w:val="006E6B3D"/>
    <w:rsid w:val="006F051A"/>
    <w:rsid w:val="006F2724"/>
    <w:rsid w:val="006F3198"/>
    <w:rsid w:val="006F61FF"/>
    <w:rsid w:val="0070142D"/>
    <w:rsid w:val="00701A34"/>
    <w:rsid w:val="0071095B"/>
    <w:rsid w:val="00715063"/>
    <w:rsid w:val="00715D1A"/>
    <w:rsid w:val="00716CA9"/>
    <w:rsid w:val="007241AB"/>
    <w:rsid w:val="00726F21"/>
    <w:rsid w:val="0073757F"/>
    <w:rsid w:val="007414DF"/>
    <w:rsid w:val="00743E39"/>
    <w:rsid w:val="007501AF"/>
    <w:rsid w:val="007511BA"/>
    <w:rsid w:val="00754DB8"/>
    <w:rsid w:val="00761BF6"/>
    <w:rsid w:val="00770A34"/>
    <w:rsid w:val="007713FB"/>
    <w:rsid w:val="00773CDD"/>
    <w:rsid w:val="00782AF9"/>
    <w:rsid w:val="0078304E"/>
    <w:rsid w:val="00785D33"/>
    <w:rsid w:val="00786292"/>
    <w:rsid w:val="007908F2"/>
    <w:rsid w:val="00794F2C"/>
    <w:rsid w:val="00796665"/>
    <w:rsid w:val="007966F0"/>
    <w:rsid w:val="007A0F7D"/>
    <w:rsid w:val="007B3115"/>
    <w:rsid w:val="007B38E9"/>
    <w:rsid w:val="007B412C"/>
    <w:rsid w:val="007B5A5A"/>
    <w:rsid w:val="007B64CE"/>
    <w:rsid w:val="007B787E"/>
    <w:rsid w:val="007C2FAA"/>
    <w:rsid w:val="007C74EC"/>
    <w:rsid w:val="007D7DF7"/>
    <w:rsid w:val="007E4C79"/>
    <w:rsid w:val="007F0C22"/>
    <w:rsid w:val="007F5512"/>
    <w:rsid w:val="007F6736"/>
    <w:rsid w:val="00806F31"/>
    <w:rsid w:val="00807A42"/>
    <w:rsid w:val="00810999"/>
    <w:rsid w:val="00812494"/>
    <w:rsid w:val="00812DC3"/>
    <w:rsid w:val="00820205"/>
    <w:rsid w:val="0082449C"/>
    <w:rsid w:val="00833869"/>
    <w:rsid w:val="008378C5"/>
    <w:rsid w:val="00843044"/>
    <w:rsid w:val="00850D86"/>
    <w:rsid w:val="00851C7C"/>
    <w:rsid w:val="0085374D"/>
    <w:rsid w:val="00854606"/>
    <w:rsid w:val="00855035"/>
    <w:rsid w:val="0085643A"/>
    <w:rsid w:val="00857308"/>
    <w:rsid w:val="00861758"/>
    <w:rsid w:val="00870D54"/>
    <w:rsid w:val="0087571E"/>
    <w:rsid w:val="00880116"/>
    <w:rsid w:val="008830BE"/>
    <w:rsid w:val="008865DB"/>
    <w:rsid w:val="0088667F"/>
    <w:rsid w:val="008876CC"/>
    <w:rsid w:val="0089727F"/>
    <w:rsid w:val="00897609"/>
    <w:rsid w:val="008A20EA"/>
    <w:rsid w:val="008B01BE"/>
    <w:rsid w:val="008C0875"/>
    <w:rsid w:val="008C3C8B"/>
    <w:rsid w:val="008C763B"/>
    <w:rsid w:val="008D18E1"/>
    <w:rsid w:val="008D441F"/>
    <w:rsid w:val="008E056E"/>
    <w:rsid w:val="008E45AE"/>
    <w:rsid w:val="008E786C"/>
    <w:rsid w:val="008F336B"/>
    <w:rsid w:val="008F6637"/>
    <w:rsid w:val="009016E4"/>
    <w:rsid w:val="00906D9D"/>
    <w:rsid w:val="00910660"/>
    <w:rsid w:val="00910692"/>
    <w:rsid w:val="009146A1"/>
    <w:rsid w:val="00916AD5"/>
    <w:rsid w:val="0092240D"/>
    <w:rsid w:val="00940808"/>
    <w:rsid w:val="00942EE2"/>
    <w:rsid w:val="0094470B"/>
    <w:rsid w:val="00953976"/>
    <w:rsid w:val="00954F19"/>
    <w:rsid w:val="00954FFA"/>
    <w:rsid w:val="00957763"/>
    <w:rsid w:val="00961F66"/>
    <w:rsid w:val="00962708"/>
    <w:rsid w:val="009674B8"/>
    <w:rsid w:val="0097053B"/>
    <w:rsid w:val="009733E7"/>
    <w:rsid w:val="00975E4D"/>
    <w:rsid w:val="009768E8"/>
    <w:rsid w:val="009858BD"/>
    <w:rsid w:val="00986BF4"/>
    <w:rsid w:val="00987018"/>
    <w:rsid w:val="0099486F"/>
    <w:rsid w:val="00997265"/>
    <w:rsid w:val="009A24DD"/>
    <w:rsid w:val="009A5FE4"/>
    <w:rsid w:val="009B37DA"/>
    <w:rsid w:val="009B4FA3"/>
    <w:rsid w:val="009B62B2"/>
    <w:rsid w:val="009C0F1B"/>
    <w:rsid w:val="009C1EBA"/>
    <w:rsid w:val="009C3700"/>
    <w:rsid w:val="009C3AA8"/>
    <w:rsid w:val="009C5A3B"/>
    <w:rsid w:val="009C5CC6"/>
    <w:rsid w:val="009C7C81"/>
    <w:rsid w:val="009D25F3"/>
    <w:rsid w:val="009D77BA"/>
    <w:rsid w:val="009E13F1"/>
    <w:rsid w:val="009E1FDD"/>
    <w:rsid w:val="009E426E"/>
    <w:rsid w:val="009F338A"/>
    <w:rsid w:val="009F513C"/>
    <w:rsid w:val="009F6CEE"/>
    <w:rsid w:val="00A020B1"/>
    <w:rsid w:val="00A06009"/>
    <w:rsid w:val="00A06938"/>
    <w:rsid w:val="00A14530"/>
    <w:rsid w:val="00A271EB"/>
    <w:rsid w:val="00A30368"/>
    <w:rsid w:val="00A34461"/>
    <w:rsid w:val="00A37D50"/>
    <w:rsid w:val="00A43025"/>
    <w:rsid w:val="00A43610"/>
    <w:rsid w:val="00A52636"/>
    <w:rsid w:val="00A53C88"/>
    <w:rsid w:val="00A56F57"/>
    <w:rsid w:val="00A61271"/>
    <w:rsid w:val="00A654C4"/>
    <w:rsid w:val="00A66849"/>
    <w:rsid w:val="00A70BBB"/>
    <w:rsid w:val="00A71BD9"/>
    <w:rsid w:val="00A72E1C"/>
    <w:rsid w:val="00A77B34"/>
    <w:rsid w:val="00A932A3"/>
    <w:rsid w:val="00AA23F2"/>
    <w:rsid w:val="00AA2E90"/>
    <w:rsid w:val="00AA5895"/>
    <w:rsid w:val="00AB576F"/>
    <w:rsid w:val="00AC2073"/>
    <w:rsid w:val="00AC323A"/>
    <w:rsid w:val="00AD27C9"/>
    <w:rsid w:val="00AE077A"/>
    <w:rsid w:val="00AE09D6"/>
    <w:rsid w:val="00AE5D0E"/>
    <w:rsid w:val="00AF2823"/>
    <w:rsid w:val="00AF440E"/>
    <w:rsid w:val="00AF4F9E"/>
    <w:rsid w:val="00AF6AAA"/>
    <w:rsid w:val="00B05C5D"/>
    <w:rsid w:val="00B13BC7"/>
    <w:rsid w:val="00B14973"/>
    <w:rsid w:val="00B159E4"/>
    <w:rsid w:val="00B16BDC"/>
    <w:rsid w:val="00B21736"/>
    <w:rsid w:val="00B25C69"/>
    <w:rsid w:val="00B2764C"/>
    <w:rsid w:val="00B30020"/>
    <w:rsid w:val="00B34A04"/>
    <w:rsid w:val="00B36B3A"/>
    <w:rsid w:val="00B41090"/>
    <w:rsid w:val="00B41C3B"/>
    <w:rsid w:val="00B60FED"/>
    <w:rsid w:val="00B623BB"/>
    <w:rsid w:val="00B66E48"/>
    <w:rsid w:val="00B71D35"/>
    <w:rsid w:val="00B747B4"/>
    <w:rsid w:val="00B8091E"/>
    <w:rsid w:val="00B9146B"/>
    <w:rsid w:val="00B930A4"/>
    <w:rsid w:val="00B95C09"/>
    <w:rsid w:val="00BA6060"/>
    <w:rsid w:val="00BB27E9"/>
    <w:rsid w:val="00BC0746"/>
    <w:rsid w:val="00BD351C"/>
    <w:rsid w:val="00BE1C35"/>
    <w:rsid w:val="00BE3C21"/>
    <w:rsid w:val="00BF452E"/>
    <w:rsid w:val="00BF52EA"/>
    <w:rsid w:val="00BF56B5"/>
    <w:rsid w:val="00C01142"/>
    <w:rsid w:val="00C0743A"/>
    <w:rsid w:val="00C139E2"/>
    <w:rsid w:val="00C2197E"/>
    <w:rsid w:val="00C23D66"/>
    <w:rsid w:val="00C31F8A"/>
    <w:rsid w:val="00C33026"/>
    <w:rsid w:val="00C37BF4"/>
    <w:rsid w:val="00C41090"/>
    <w:rsid w:val="00C417CD"/>
    <w:rsid w:val="00C43497"/>
    <w:rsid w:val="00C471E8"/>
    <w:rsid w:val="00C51BC8"/>
    <w:rsid w:val="00C61AA0"/>
    <w:rsid w:val="00C75B7B"/>
    <w:rsid w:val="00C8269E"/>
    <w:rsid w:val="00C83667"/>
    <w:rsid w:val="00C83AB6"/>
    <w:rsid w:val="00C8421F"/>
    <w:rsid w:val="00C95759"/>
    <w:rsid w:val="00C9637F"/>
    <w:rsid w:val="00CA08EB"/>
    <w:rsid w:val="00CA7303"/>
    <w:rsid w:val="00CA750F"/>
    <w:rsid w:val="00CB1241"/>
    <w:rsid w:val="00CB4372"/>
    <w:rsid w:val="00CC3B30"/>
    <w:rsid w:val="00CD25A6"/>
    <w:rsid w:val="00CD4343"/>
    <w:rsid w:val="00CD4776"/>
    <w:rsid w:val="00CE0005"/>
    <w:rsid w:val="00CE3BF9"/>
    <w:rsid w:val="00CE44B5"/>
    <w:rsid w:val="00CE6AAE"/>
    <w:rsid w:val="00CF2209"/>
    <w:rsid w:val="00CF2D17"/>
    <w:rsid w:val="00CF54F2"/>
    <w:rsid w:val="00D04925"/>
    <w:rsid w:val="00D10E9C"/>
    <w:rsid w:val="00D12372"/>
    <w:rsid w:val="00D16D8B"/>
    <w:rsid w:val="00D20E07"/>
    <w:rsid w:val="00D2182B"/>
    <w:rsid w:val="00D321A0"/>
    <w:rsid w:val="00D3543C"/>
    <w:rsid w:val="00D37400"/>
    <w:rsid w:val="00D37F43"/>
    <w:rsid w:val="00D40F1E"/>
    <w:rsid w:val="00D421DB"/>
    <w:rsid w:val="00D4393A"/>
    <w:rsid w:val="00D52BA4"/>
    <w:rsid w:val="00D53777"/>
    <w:rsid w:val="00D650BA"/>
    <w:rsid w:val="00D664FE"/>
    <w:rsid w:val="00D7474B"/>
    <w:rsid w:val="00D75517"/>
    <w:rsid w:val="00D84FEA"/>
    <w:rsid w:val="00D86717"/>
    <w:rsid w:val="00D86EE5"/>
    <w:rsid w:val="00D87FE3"/>
    <w:rsid w:val="00D90E43"/>
    <w:rsid w:val="00D92EE0"/>
    <w:rsid w:val="00DA52F0"/>
    <w:rsid w:val="00DB2C5B"/>
    <w:rsid w:val="00DB3DD0"/>
    <w:rsid w:val="00DB7652"/>
    <w:rsid w:val="00DC1932"/>
    <w:rsid w:val="00DD15F7"/>
    <w:rsid w:val="00DD35CE"/>
    <w:rsid w:val="00DD6E50"/>
    <w:rsid w:val="00DE073C"/>
    <w:rsid w:val="00DE0AA1"/>
    <w:rsid w:val="00DF3D86"/>
    <w:rsid w:val="00E01C69"/>
    <w:rsid w:val="00E12C04"/>
    <w:rsid w:val="00E15A43"/>
    <w:rsid w:val="00E21B41"/>
    <w:rsid w:val="00E22023"/>
    <w:rsid w:val="00E221EF"/>
    <w:rsid w:val="00E2290B"/>
    <w:rsid w:val="00E31C86"/>
    <w:rsid w:val="00E33B63"/>
    <w:rsid w:val="00E33FE6"/>
    <w:rsid w:val="00E40E42"/>
    <w:rsid w:val="00E43DD0"/>
    <w:rsid w:val="00E44AE7"/>
    <w:rsid w:val="00E4575F"/>
    <w:rsid w:val="00E4715F"/>
    <w:rsid w:val="00E5037B"/>
    <w:rsid w:val="00E55B33"/>
    <w:rsid w:val="00E61221"/>
    <w:rsid w:val="00E62DEE"/>
    <w:rsid w:val="00E63BBE"/>
    <w:rsid w:val="00E6618E"/>
    <w:rsid w:val="00E84205"/>
    <w:rsid w:val="00E86A6B"/>
    <w:rsid w:val="00E86E21"/>
    <w:rsid w:val="00E906AE"/>
    <w:rsid w:val="00E923E7"/>
    <w:rsid w:val="00E92DDC"/>
    <w:rsid w:val="00E958B7"/>
    <w:rsid w:val="00EB14F5"/>
    <w:rsid w:val="00EB568C"/>
    <w:rsid w:val="00EC7719"/>
    <w:rsid w:val="00ED2FCD"/>
    <w:rsid w:val="00ED46E0"/>
    <w:rsid w:val="00EE1A6C"/>
    <w:rsid w:val="00EE4EDD"/>
    <w:rsid w:val="00EE5852"/>
    <w:rsid w:val="00EE5B81"/>
    <w:rsid w:val="00EE6633"/>
    <w:rsid w:val="00EF0B26"/>
    <w:rsid w:val="00EF3C90"/>
    <w:rsid w:val="00EF6F1B"/>
    <w:rsid w:val="00F03C7E"/>
    <w:rsid w:val="00F11100"/>
    <w:rsid w:val="00F12EF8"/>
    <w:rsid w:val="00F16046"/>
    <w:rsid w:val="00F24BC7"/>
    <w:rsid w:val="00F24F65"/>
    <w:rsid w:val="00F27D72"/>
    <w:rsid w:val="00F310B6"/>
    <w:rsid w:val="00F326A2"/>
    <w:rsid w:val="00F54DA0"/>
    <w:rsid w:val="00F564BE"/>
    <w:rsid w:val="00F613BA"/>
    <w:rsid w:val="00F76FF7"/>
    <w:rsid w:val="00F77CAB"/>
    <w:rsid w:val="00F94929"/>
    <w:rsid w:val="00F97A87"/>
    <w:rsid w:val="00FA34C4"/>
    <w:rsid w:val="00FA3872"/>
    <w:rsid w:val="00FA5A71"/>
    <w:rsid w:val="00FA5CFA"/>
    <w:rsid w:val="00FA7271"/>
    <w:rsid w:val="00FB0088"/>
    <w:rsid w:val="00FB58DD"/>
    <w:rsid w:val="00FC032D"/>
    <w:rsid w:val="00FC2770"/>
    <w:rsid w:val="00FC454C"/>
    <w:rsid w:val="00FC6F2D"/>
    <w:rsid w:val="00FC7707"/>
    <w:rsid w:val="00FD1DCC"/>
    <w:rsid w:val="00FD501A"/>
    <w:rsid w:val="00FE2DF4"/>
    <w:rsid w:val="00FF77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BE"/>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564BE"/>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99"/>
    <w:qFormat/>
    <w:rsid w:val="00F564BE"/>
    <w:rPr>
      <w:rFonts w:eastAsia="Times New Roman" w:cs="Calibri"/>
      <w:sz w:val="22"/>
      <w:szCs w:val="22"/>
    </w:rPr>
  </w:style>
  <w:style w:type="paragraph" w:customStyle="1" w:styleId="a5">
    <w:name w:val="Текст в заданном формате"/>
    <w:basedOn w:val="a"/>
    <w:uiPriority w:val="99"/>
    <w:rsid w:val="00F564BE"/>
    <w:pPr>
      <w:widowControl w:val="0"/>
      <w:suppressAutoHyphens/>
      <w:spacing w:after="0" w:line="240" w:lineRule="auto"/>
    </w:pPr>
    <w:rPr>
      <w:rFonts w:ascii="Courier New" w:eastAsia="Calibri" w:hAnsi="Courier New" w:cs="Courier New"/>
      <w:sz w:val="20"/>
      <w:szCs w:val="20"/>
    </w:rPr>
  </w:style>
  <w:style w:type="paragraph" w:customStyle="1" w:styleId="2">
    <w:name w:val="Без интервала2"/>
    <w:uiPriority w:val="99"/>
    <w:rsid w:val="00F564BE"/>
    <w:pPr>
      <w:widowControl w:val="0"/>
      <w:suppressAutoHyphens/>
      <w:spacing w:after="200" w:line="276" w:lineRule="auto"/>
    </w:pPr>
    <w:rPr>
      <w:rFonts w:eastAsia="Arial Unicode MS" w:cs="Calibri"/>
      <w:kern w:val="2"/>
      <w:sz w:val="22"/>
      <w:szCs w:val="22"/>
      <w:lang w:eastAsia="ar-SA"/>
    </w:rPr>
  </w:style>
  <w:style w:type="character" w:styleId="a6">
    <w:name w:val="Strong"/>
    <w:basedOn w:val="a0"/>
    <w:uiPriority w:val="99"/>
    <w:qFormat/>
    <w:rsid w:val="00F564BE"/>
    <w:rPr>
      <w:b/>
      <w:bCs/>
    </w:rPr>
  </w:style>
  <w:style w:type="paragraph" w:customStyle="1" w:styleId="a7">
    <w:name w:val="Знак Знак Знак Знак"/>
    <w:basedOn w:val="a"/>
    <w:uiPriority w:val="99"/>
    <w:rsid w:val="00F564BE"/>
    <w:pPr>
      <w:spacing w:before="100" w:beforeAutospacing="1" w:after="100" w:afterAutospacing="1" w:line="240" w:lineRule="auto"/>
      <w:jc w:val="both"/>
    </w:pPr>
    <w:rPr>
      <w:rFonts w:ascii="Tahoma" w:hAnsi="Tahoma" w:cs="Tahoma"/>
      <w:sz w:val="20"/>
      <w:szCs w:val="20"/>
      <w:lang w:val="en-US" w:eastAsia="en-US"/>
    </w:rPr>
  </w:style>
  <w:style w:type="paragraph" w:styleId="a8">
    <w:name w:val="List Paragraph"/>
    <w:basedOn w:val="a"/>
    <w:uiPriority w:val="99"/>
    <w:qFormat/>
    <w:rsid w:val="00C0743A"/>
    <w:pPr>
      <w:ind w:left="720"/>
    </w:pPr>
  </w:style>
  <w:style w:type="paragraph" w:styleId="a9">
    <w:name w:val="header"/>
    <w:basedOn w:val="a"/>
    <w:link w:val="aa"/>
    <w:uiPriority w:val="99"/>
    <w:rsid w:val="006E2C5D"/>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E2C5D"/>
    <w:rPr>
      <w:rFonts w:eastAsia="Times New Roman"/>
      <w:lang w:eastAsia="ru-RU"/>
    </w:rPr>
  </w:style>
  <w:style w:type="paragraph" w:styleId="ab">
    <w:name w:val="footer"/>
    <w:basedOn w:val="a"/>
    <w:link w:val="ac"/>
    <w:uiPriority w:val="99"/>
    <w:rsid w:val="006E2C5D"/>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6E2C5D"/>
    <w:rPr>
      <w:rFonts w:eastAsia="Times New Roman"/>
      <w:lang w:eastAsia="ru-RU"/>
    </w:rPr>
  </w:style>
  <w:style w:type="paragraph" w:styleId="ad">
    <w:name w:val="Balloon Text"/>
    <w:basedOn w:val="a"/>
    <w:link w:val="ae"/>
    <w:uiPriority w:val="99"/>
    <w:semiHidden/>
    <w:rsid w:val="006539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65392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0940672">
      <w:marLeft w:val="0"/>
      <w:marRight w:val="0"/>
      <w:marTop w:val="0"/>
      <w:marBottom w:val="0"/>
      <w:divBdr>
        <w:top w:val="none" w:sz="0" w:space="0" w:color="auto"/>
        <w:left w:val="none" w:sz="0" w:space="0" w:color="auto"/>
        <w:bottom w:val="none" w:sz="0" w:space="0" w:color="auto"/>
        <w:right w:val="none" w:sz="0" w:space="0" w:color="auto"/>
      </w:divBdr>
    </w:div>
    <w:div w:id="590940673">
      <w:marLeft w:val="0"/>
      <w:marRight w:val="0"/>
      <w:marTop w:val="0"/>
      <w:marBottom w:val="0"/>
      <w:divBdr>
        <w:top w:val="none" w:sz="0" w:space="0" w:color="auto"/>
        <w:left w:val="none" w:sz="0" w:space="0" w:color="auto"/>
        <w:bottom w:val="none" w:sz="0" w:space="0" w:color="auto"/>
        <w:right w:val="none" w:sz="0" w:space="0" w:color="auto"/>
      </w:divBdr>
    </w:div>
    <w:div w:id="590940674">
      <w:marLeft w:val="0"/>
      <w:marRight w:val="0"/>
      <w:marTop w:val="0"/>
      <w:marBottom w:val="0"/>
      <w:divBdr>
        <w:top w:val="none" w:sz="0" w:space="0" w:color="auto"/>
        <w:left w:val="none" w:sz="0" w:space="0" w:color="auto"/>
        <w:bottom w:val="none" w:sz="0" w:space="0" w:color="auto"/>
        <w:right w:val="none" w:sz="0" w:space="0" w:color="auto"/>
      </w:divBdr>
    </w:div>
    <w:div w:id="590940675">
      <w:marLeft w:val="0"/>
      <w:marRight w:val="0"/>
      <w:marTop w:val="0"/>
      <w:marBottom w:val="0"/>
      <w:divBdr>
        <w:top w:val="none" w:sz="0" w:space="0" w:color="auto"/>
        <w:left w:val="none" w:sz="0" w:space="0" w:color="auto"/>
        <w:bottom w:val="none" w:sz="0" w:space="0" w:color="auto"/>
        <w:right w:val="none" w:sz="0" w:space="0" w:color="auto"/>
      </w:divBdr>
    </w:div>
    <w:div w:id="5909406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5372</Words>
  <Characters>30624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О Т Ч Е Т</vt:lpstr>
    </vt:vector>
  </TitlesOfParts>
  <Company>SPecialiST RePack</Company>
  <LinksUpToDate>false</LinksUpToDate>
  <CharactersWithSpaces>35925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subject/>
  <dc:creator>Администрация</dc:creator>
  <cp:keywords/>
  <dc:description/>
  <cp:lastModifiedBy>Администрация</cp:lastModifiedBy>
  <cp:revision>45</cp:revision>
  <cp:lastPrinted>2019-02-01T11:47:00Z</cp:lastPrinted>
  <dcterms:created xsi:type="dcterms:W3CDTF">2018-01-25T08:03:00Z</dcterms:created>
  <dcterms:modified xsi:type="dcterms:W3CDTF">2019-02-06T05:28:00Z</dcterms:modified>
</cp:coreProperties>
</file>