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E6" w:rsidRDefault="003A22E6"/>
    <w:p w:rsidR="002E5ADF" w:rsidRDefault="002E5ADF">
      <w:pPr>
        <w:rPr>
          <w:b/>
          <w:sz w:val="28"/>
        </w:rPr>
      </w:pPr>
      <w:r w:rsidRPr="002E5ADF">
        <w:rPr>
          <w:b/>
          <w:sz w:val="28"/>
        </w:rPr>
        <w:t>Отчёт МБУ «ДК МО Незамаевское СП» о проведении мероприятия</w:t>
      </w:r>
      <w:r w:rsidR="008F411D">
        <w:rPr>
          <w:b/>
          <w:sz w:val="28"/>
        </w:rPr>
        <w:t xml:space="preserve"> антинаркотической  направленности</w:t>
      </w:r>
      <w:r w:rsidRPr="002E5ADF">
        <w:rPr>
          <w:b/>
          <w:sz w:val="28"/>
        </w:rPr>
        <w:t xml:space="preserve"> для молодёжи «Трезвость – норма жизни!».</w:t>
      </w:r>
    </w:p>
    <w:p w:rsidR="008F411D" w:rsidRDefault="008F411D">
      <w:pPr>
        <w:rPr>
          <w:sz w:val="28"/>
        </w:rPr>
      </w:pPr>
      <w:r>
        <w:rPr>
          <w:sz w:val="28"/>
        </w:rPr>
        <w:t xml:space="preserve">5 октября на базе СОШ№14 в 9 классе проведено мероприятие «Трезвость </w:t>
      </w:r>
      <w:proofErr w:type="gramStart"/>
      <w:r>
        <w:rPr>
          <w:sz w:val="28"/>
        </w:rPr>
        <w:t>–н</w:t>
      </w:r>
      <w:proofErr w:type="gramEnd"/>
      <w:r>
        <w:rPr>
          <w:sz w:val="28"/>
        </w:rPr>
        <w:t xml:space="preserve">орма жизни». Ребят познакомили с положением о присвоении дню 5 октября статуса «Дня трезвости», который отмечается ежегодно.  Ребят познакомили с пагубным воздействием алкоголя на человеческий организм: человеческий мозг, </w:t>
      </w:r>
      <w:proofErr w:type="gramStart"/>
      <w:r>
        <w:rPr>
          <w:sz w:val="28"/>
        </w:rPr>
        <w:t>сердечно-сосудистую</w:t>
      </w:r>
      <w:proofErr w:type="gramEnd"/>
      <w:r>
        <w:rPr>
          <w:sz w:val="28"/>
        </w:rPr>
        <w:t xml:space="preserve"> систему, ДНК. Приведена статистика по стране по смертности от алкогольной зависимости. </w:t>
      </w:r>
      <w:r w:rsidR="000152AE">
        <w:rPr>
          <w:sz w:val="28"/>
        </w:rPr>
        <w:t xml:space="preserve">Выяснили, </w:t>
      </w:r>
      <w:bookmarkStart w:id="0" w:name="_GoBack"/>
      <w:bookmarkEnd w:id="0"/>
      <w:r>
        <w:rPr>
          <w:sz w:val="28"/>
        </w:rPr>
        <w:t>какие причины приводят к употреб</w:t>
      </w:r>
      <w:r w:rsidR="00952607">
        <w:rPr>
          <w:sz w:val="28"/>
        </w:rPr>
        <w:t xml:space="preserve">лению алкоголя, </w:t>
      </w:r>
      <w:proofErr w:type="gramStart"/>
      <w:r w:rsidR="00952607">
        <w:rPr>
          <w:sz w:val="28"/>
        </w:rPr>
        <w:t>обсудили</w:t>
      </w:r>
      <w:proofErr w:type="gramEnd"/>
      <w:r w:rsidR="00952607">
        <w:rPr>
          <w:sz w:val="28"/>
        </w:rPr>
        <w:t xml:space="preserve"> как положительно влияет на организм подростка спорт, культурная жизнь, добрые человеческие отношения.</w:t>
      </w:r>
      <w:r w:rsidR="000152AE">
        <w:rPr>
          <w:sz w:val="28"/>
        </w:rPr>
        <w:t xml:space="preserve"> Ребята посмотрели </w:t>
      </w:r>
      <w:proofErr w:type="gramStart"/>
      <w:r w:rsidR="000152AE">
        <w:rPr>
          <w:sz w:val="28"/>
        </w:rPr>
        <w:t>видео-ролик</w:t>
      </w:r>
      <w:proofErr w:type="gramEnd"/>
      <w:r w:rsidR="000152AE">
        <w:rPr>
          <w:sz w:val="28"/>
        </w:rPr>
        <w:t xml:space="preserve"> «Непотерянное поколение».</w:t>
      </w:r>
    </w:p>
    <w:p w:rsidR="00952607" w:rsidRDefault="00952607">
      <w:pPr>
        <w:rPr>
          <w:sz w:val="28"/>
        </w:rPr>
      </w:pPr>
      <w:r>
        <w:rPr>
          <w:sz w:val="28"/>
        </w:rPr>
        <w:t>На мероприятии присутствовало -17 человек.</w:t>
      </w:r>
    </w:p>
    <w:p w:rsidR="00952607" w:rsidRDefault="00952607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G:\DCIM\131PHOTO\SAM_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31PHOTO\SAM_18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607" w:rsidRPr="008F411D" w:rsidRDefault="00952607">
      <w:pPr>
        <w:rPr>
          <w:sz w:val="28"/>
        </w:rPr>
      </w:pPr>
      <w:r>
        <w:rPr>
          <w:sz w:val="28"/>
        </w:rPr>
        <w:t>Художественный руководитель – Холостовская Е.В.</w:t>
      </w:r>
    </w:p>
    <w:sectPr w:rsidR="00952607" w:rsidRPr="008F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DF"/>
    <w:rsid w:val="000152AE"/>
    <w:rsid w:val="002E5ADF"/>
    <w:rsid w:val="003A22E6"/>
    <w:rsid w:val="008F411D"/>
    <w:rsid w:val="0095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2018-10-05T09:44:00Z</dcterms:created>
  <dcterms:modified xsi:type="dcterms:W3CDTF">2018-10-05T10:47:00Z</dcterms:modified>
</cp:coreProperties>
</file>